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7CBD" w14:textId="77777777" w:rsidR="00EB1EC8" w:rsidRPr="008A088F" w:rsidRDefault="00EB1EC8" w:rsidP="00EB1EC8">
      <w:pPr>
        <w:pStyle w:val="a5"/>
        <w:rPr>
          <w:rFonts w:ascii="ＭＳ ゴシック" w:hAnsi="ＭＳ ゴシック"/>
        </w:rPr>
      </w:pPr>
      <w:r w:rsidRPr="008A088F">
        <w:rPr>
          <w:rFonts w:ascii="ＭＳ ゴシック" w:hAnsi="ＭＳ ゴシック" w:hint="eastAsia"/>
        </w:rPr>
        <w:t xml:space="preserve">「情報公開文書」 </w:t>
      </w:r>
    </w:p>
    <w:p w14:paraId="2E9019B4" w14:textId="5C744A23" w:rsidR="00EB1EC8" w:rsidRDefault="00EB1EC8" w:rsidP="00EB1EC8">
      <w:pPr>
        <w:pStyle w:val="a5"/>
        <w:rPr>
          <w:rFonts w:ascii="ＭＳ ゴシック" w:hAnsi="ＭＳ ゴシック"/>
        </w:rPr>
      </w:pPr>
    </w:p>
    <w:p w14:paraId="744D0963" w14:textId="47670351" w:rsidR="00871920" w:rsidRDefault="00871920" w:rsidP="00EB1EC8">
      <w:pPr>
        <w:pStyle w:val="a5"/>
        <w:rPr>
          <w:rFonts w:ascii="ＭＳ ゴシック" w:hAnsi="ＭＳ ゴシック"/>
        </w:rPr>
      </w:pPr>
      <w:r w:rsidRPr="00F22EB8">
        <w:rPr>
          <w:rFonts w:ascii="ＭＳ ゴシック" w:hAnsi="ＭＳ ゴシック"/>
        </w:rPr>
        <w:t>2018</w:t>
      </w:r>
      <w:r w:rsidRPr="00F22EB8">
        <w:rPr>
          <w:rFonts w:ascii="ＭＳ ゴシック" w:hAnsi="ＭＳ ゴシック" w:hint="eastAsia"/>
        </w:rPr>
        <w:t>年</w:t>
      </w:r>
      <w:r w:rsidRPr="00F22EB8">
        <w:rPr>
          <w:rFonts w:ascii="ＭＳ ゴシック" w:hAnsi="ＭＳ ゴシック"/>
        </w:rPr>
        <w:t>10</w:t>
      </w:r>
      <w:r w:rsidRPr="00F22EB8">
        <w:rPr>
          <w:rFonts w:ascii="ＭＳ ゴシック" w:hAnsi="ＭＳ ゴシック" w:hint="eastAsia"/>
        </w:rPr>
        <w:t>月</w:t>
      </w:r>
      <w:r w:rsidRPr="00F22EB8">
        <w:rPr>
          <w:rFonts w:ascii="ＭＳ ゴシック" w:hAnsi="ＭＳ ゴシック"/>
        </w:rPr>
        <w:t>1</w:t>
      </w:r>
      <w:r w:rsidRPr="00F22EB8">
        <w:rPr>
          <w:rFonts w:ascii="ＭＳ ゴシック" w:hAnsi="ＭＳ ゴシック" w:hint="eastAsia"/>
        </w:rPr>
        <w:t>日〜</w:t>
      </w:r>
      <w:r w:rsidRPr="00F22EB8">
        <w:rPr>
          <w:rFonts w:ascii="ＭＳ ゴシック" w:hAnsi="ＭＳ ゴシック"/>
        </w:rPr>
        <w:t>2021</w:t>
      </w:r>
      <w:r w:rsidRPr="00F22EB8">
        <w:rPr>
          <w:rFonts w:ascii="ＭＳ ゴシック" w:hAnsi="ＭＳ ゴシック" w:hint="eastAsia"/>
        </w:rPr>
        <w:t>年</w:t>
      </w:r>
      <w:r w:rsidRPr="00F22EB8">
        <w:rPr>
          <w:rFonts w:ascii="ＭＳ ゴシック" w:hAnsi="ＭＳ ゴシック"/>
        </w:rPr>
        <w:t>2</w:t>
      </w:r>
      <w:r w:rsidRPr="00F22EB8">
        <w:rPr>
          <w:rFonts w:ascii="ＭＳ ゴシック" w:hAnsi="ＭＳ ゴシック" w:hint="eastAsia"/>
        </w:rPr>
        <w:t>月</w:t>
      </w:r>
      <w:r w:rsidRPr="00F22EB8">
        <w:rPr>
          <w:rFonts w:ascii="ＭＳ ゴシック" w:hAnsi="ＭＳ ゴシック"/>
        </w:rPr>
        <w:t>28</w:t>
      </w:r>
      <w:r w:rsidRPr="00F22EB8">
        <w:rPr>
          <w:rFonts w:ascii="ＭＳ ゴシック" w:hAnsi="ＭＳ ゴシック" w:hint="eastAsia"/>
        </w:rPr>
        <w:t>日</w:t>
      </w:r>
      <w:r w:rsidRPr="008A088F">
        <w:rPr>
          <w:rFonts w:ascii="ＭＳ ゴシック" w:hAnsi="ＭＳ ゴシック" w:hint="eastAsia"/>
        </w:rPr>
        <w:t>の</w:t>
      </w:r>
      <w:r>
        <w:rPr>
          <w:rFonts w:ascii="ＭＳ ゴシック" w:hAnsi="ＭＳ ゴシック" w:hint="eastAsia"/>
        </w:rPr>
        <w:t>間に札幌医科大学</w:t>
      </w:r>
      <w:r w:rsidR="005F779B" w:rsidRPr="008A088F">
        <w:rPr>
          <w:rFonts w:ascii="ＭＳ ゴシック" w:hAnsi="ＭＳ ゴシック" w:hint="eastAsia"/>
        </w:rPr>
        <w:t>附属病院</w:t>
      </w:r>
      <w:r>
        <w:rPr>
          <w:rFonts w:ascii="ＭＳ ゴシック" w:hAnsi="ＭＳ ゴシック" w:hint="eastAsia"/>
        </w:rPr>
        <w:t xml:space="preserve">　消化器・総合、乳腺・内分泌外科において、</w:t>
      </w:r>
      <w:r w:rsidRPr="008A088F">
        <w:rPr>
          <w:rFonts w:ascii="ＭＳ ゴシック" w:hAnsi="ＭＳ ゴシック" w:hint="eastAsia"/>
        </w:rPr>
        <w:t>直腸がん</w:t>
      </w:r>
      <w:r>
        <w:rPr>
          <w:rFonts w:ascii="ＭＳ ゴシック" w:hAnsi="ＭＳ ゴシック" w:hint="eastAsia"/>
        </w:rPr>
        <w:t>治療のための検査で</w:t>
      </w:r>
      <w:r>
        <w:rPr>
          <w:rFonts w:ascii="ＭＳ ゴシック" w:hAnsi="ＭＳ ゴシック"/>
        </w:rPr>
        <w:t>MRI</w:t>
      </w:r>
      <w:r>
        <w:rPr>
          <w:rFonts w:ascii="ＭＳ ゴシック" w:hAnsi="ＭＳ ゴシック" w:hint="eastAsia"/>
        </w:rPr>
        <w:t>を受けられた</w:t>
      </w:r>
      <w:r w:rsidRPr="008A088F">
        <w:rPr>
          <w:rFonts w:ascii="ＭＳ ゴシック" w:hAnsi="ＭＳ ゴシック" w:hint="eastAsia"/>
        </w:rPr>
        <w:t>方</w:t>
      </w:r>
      <w:r>
        <w:rPr>
          <w:rFonts w:ascii="ＭＳ ゴシック" w:hAnsi="ＭＳ ゴシック" w:hint="eastAsia"/>
        </w:rPr>
        <w:t>へ</w:t>
      </w:r>
    </w:p>
    <w:p w14:paraId="7BA802B7" w14:textId="77777777" w:rsidR="00871920" w:rsidRPr="00871920" w:rsidRDefault="00871920" w:rsidP="00EB1EC8">
      <w:pPr>
        <w:pStyle w:val="a5"/>
        <w:rPr>
          <w:rFonts w:ascii="ＭＳ ゴシック" w:hAnsi="ＭＳ ゴシック"/>
        </w:rPr>
      </w:pPr>
    </w:p>
    <w:p w14:paraId="6936ED53" w14:textId="3302508F" w:rsidR="00EB1EC8" w:rsidRPr="008A088F" w:rsidRDefault="00871920" w:rsidP="00F22EB8">
      <w:pPr>
        <w:pStyle w:val="a5"/>
        <w:rPr>
          <w:rFonts w:ascii="ＭＳ ゴシック" w:hAnsi="ＭＳ ゴシック"/>
        </w:rPr>
      </w:pPr>
      <w:r>
        <w:rPr>
          <w:rFonts w:ascii="ＭＳ ゴシック" w:hAnsi="ＭＳ ゴシック" w:hint="eastAsia"/>
        </w:rPr>
        <w:t>-</w:t>
      </w:r>
      <w:r w:rsidR="00EB1EC8" w:rsidRPr="008A088F">
        <w:rPr>
          <w:rFonts w:ascii="ＭＳ ゴシック" w:hAnsi="ＭＳ ゴシック" w:hint="eastAsia"/>
        </w:rPr>
        <w:t>『</w:t>
      </w:r>
      <w:r w:rsidR="00F22EB8" w:rsidRPr="00F22EB8">
        <w:rPr>
          <w:rFonts w:ascii="ＭＳ ゴシック" w:hAnsi="ＭＳ ゴシック" w:hint="eastAsia"/>
        </w:rPr>
        <w:t>人工知能を用いた骨盤内手術シミュレーションソフトウェアの開発に関する研究</w:t>
      </w:r>
      <w:r w:rsidR="00EB1EC8" w:rsidRPr="008A088F">
        <w:rPr>
          <w:rFonts w:ascii="ＭＳ ゴシック" w:hAnsi="ＭＳ ゴシック" w:hint="eastAsia"/>
        </w:rPr>
        <w:t>』</w:t>
      </w:r>
      <w:r>
        <w:rPr>
          <w:rFonts w:ascii="ＭＳ ゴシック" w:hAnsi="ＭＳ ゴシック" w:hint="eastAsia"/>
        </w:rPr>
        <w:t>へご協力のお願い</w:t>
      </w:r>
      <w:r>
        <w:rPr>
          <w:rFonts w:ascii="ＭＳ ゴシック" w:hAnsi="ＭＳ ゴシック"/>
        </w:rPr>
        <w:t>-</w:t>
      </w:r>
    </w:p>
    <w:p w14:paraId="7B3B684F" w14:textId="7AD95CCF" w:rsidR="00EB1EC8" w:rsidRDefault="00EB1EC8" w:rsidP="00EB1EC8">
      <w:pPr>
        <w:pStyle w:val="a5"/>
        <w:rPr>
          <w:rFonts w:ascii="ＭＳ ゴシック" w:hAnsi="ＭＳ ゴシック"/>
        </w:rPr>
      </w:pPr>
    </w:p>
    <w:p w14:paraId="7FCA6064" w14:textId="50D3DAEF" w:rsidR="00871920" w:rsidRDefault="00871920" w:rsidP="00EB1EC8">
      <w:pPr>
        <w:pStyle w:val="a5"/>
        <w:rPr>
          <w:rFonts w:ascii="ＭＳ ゴシック" w:hAnsi="ＭＳ ゴシック"/>
        </w:rPr>
      </w:pPr>
      <w:r>
        <w:rPr>
          <w:rFonts w:ascii="ＭＳ ゴシック" w:hAnsi="ＭＳ ゴシック" w:hint="eastAsia"/>
        </w:rPr>
        <w:t>1</w:t>
      </w:r>
      <w:r>
        <w:rPr>
          <w:rFonts w:ascii="ＭＳ ゴシック" w:hAnsi="ＭＳ ゴシック"/>
        </w:rPr>
        <w:t xml:space="preserve">. </w:t>
      </w:r>
      <w:r>
        <w:rPr>
          <w:rFonts w:ascii="ＭＳ ゴシック" w:hAnsi="ＭＳ ゴシック" w:hint="eastAsia"/>
        </w:rPr>
        <w:t>研究の概要</w:t>
      </w:r>
    </w:p>
    <w:p w14:paraId="208191F1" w14:textId="53C4B2AD" w:rsidR="00871920" w:rsidRPr="00871920" w:rsidRDefault="00871920" w:rsidP="00EB1EC8">
      <w:pPr>
        <w:pStyle w:val="a5"/>
        <w:rPr>
          <w:rFonts w:ascii="ＭＳ ゴシック" w:hAnsi="ＭＳ ゴシック"/>
        </w:rPr>
      </w:pPr>
      <w:r>
        <w:rPr>
          <w:rFonts w:ascii="ＭＳ ゴシック" w:hAnsi="ＭＳ ゴシック" w:hint="eastAsia"/>
        </w:rPr>
        <w:t>1</w:t>
      </w:r>
      <w:r>
        <w:rPr>
          <w:rFonts w:ascii="ＭＳ ゴシック" w:hAnsi="ＭＳ ゴシック"/>
        </w:rPr>
        <w:t xml:space="preserve">) </w:t>
      </w:r>
      <w:r>
        <w:rPr>
          <w:rFonts w:ascii="ＭＳ ゴシック" w:hAnsi="ＭＳ ゴシック" w:hint="eastAsia"/>
        </w:rPr>
        <w:t>研究の目的</w:t>
      </w:r>
    </w:p>
    <w:p w14:paraId="56942A9D" w14:textId="1E349A65" w:rsidR="0018586A" w:rsidRPr="008A088F" w:rsidRDefault="0018586A" w:rsidP="00EB1EC8">
      <w:pPr>
        <w:pStyle w:val="a5"/>
        <w:rPr>
          <w:rFonts w:ascii="ＭＳ ゴシック" w:hAnsi="ＭＳ ゴシック"/>
        </w:rPr>
      </w:pPr>
      <w:r w:rsidRPr="008A088F">
        <w:rPr>
          <w:rFonts w:ascii="ＭＳ ゴシック" w:hAnsi="ＭＳ ゴシック" w:hint="eastAsia"/>
        </w:rPr>
        <w:t>札幌医科大学附属病院、消化器・総合、乳腺・内分泌外科で直腸がんの治療を受けられた方の</w:t>
      </w:r>
      <w:r w:rsidR="00F22EB8">
        <w:rPr>
          <w:rFonts w:ascii="ＭＳ ゴシック" w:hAnsi="ＭＳ ゴシック" w:hint="eastAsia"/>
        </w:rPr>
        <w:t>3</w:t>
      </w:r>
      <w:r w:rsidR="00F22EB8">
        <w:rPr>
          <w:rFonts w:ascii="ＭＳ ゴシック" w:hAnsi="ＭＳ ゴシック"/>
        </w:rPr>
        <w:t xml:space="preserve">D </w:t>
      </w:r>
      <w:r w:rsidRPr="008A088F">
        <w:rPr>
          <w:rFonts w:ascii="ＭＳ ゴシック" w:hAnsi="ＭＳ ゴシック"/>
        </w:rPr>
        <w:t>MRI</w:t>
      </w:r>
      <w:r w:rsidRPr="008A088F">
        <w:rPr>
          <w:rFonts w:ascii="ＭＳ ゴシック" w:hAnsi="ＭＳ ゴシック" w:hint="eastAsia"/>
        </w:rPr>
        <w:t>画像と</w:t>
      </w:r>
      <w:r w:rsidR="00F22EB8">
        <w:rPr>
          <w:rFonts w:ascii="ＭＳ ゴシック" w:hAnsi="ＭＳ ゴシック" w:hint="eastAsia"/>
        </w:rPr>
        <w:t>造影CT画像を用いて、骨盤内手術シミュレーションソフトウェアを開発する</w:t>
      </w:r>
      <w:r w:rsidRPr="008A088F">
        <w:rPr>
          <w:rFonts w:ascii="ＭＳ ゴシック" w:hAnsi="ＭＳ ゴシック" w:hint="eastAsia"/>
        </w:rPr>
        <w:t>ことがこの研究の目的です。</w:t>
      </w:r>
    </w:p>
    <w:p w14:paraId="0D33B8D5" w14:textId="4F5841F7" w:rsidR="0018586A" w:rsidRDefault="0018586A" w:rsidP="00EB1EC8">
      <w:pPr>
        <w:pStyle w:val="a5"/>
        <w:rPr>
          <w:rFonts w:ascii="ＭＳ ゴシック" w:hAnsi="ＭＳ ゴシック"/>
        </w:rPr>
      </w:pPr>
    </w:p>
    <w:p w14:paraId="6297DE00" w14:textId="3955210C" w:rsidR="00871920" w:rsidRDefault="00871920" w:rsidP="00EB1EC8">
      <w:pPr>
        <w:pStyle w:val="a5"/>
        <w:rPr>
          <w:rFonts w:ascii="ＭＳ ゴシック" w:hAnsi="ＭＳ ゴシック"/>
        </w:rPr>
      </w:pPr>
      <w:r>
        <w:rPr>
          <w:rFonts w:ascii="ＭＳ ゴシック" w:hAnsi="ＭＳ ゴシック" w:hint="eastAsia"/>
        </w:rPr>
        <w:t>2</w:t>
      </w:r>
      <w:r>
        <w:rPr>
          <w:rFonts w:ascii="ＭＳ ゴシック" w:hAnsi="ＭＳ ゴシック"/>
        </w:rPr>
        <w:t xml:space="preserve">) </w:t>
      </w:r>
      <w:r>
        <w:rPr>
          <w:rFonts w:ascii="ＭＳ ゴシック" w:hAnsi="ＭＳ ゴシック" w:hint="eastAsia"/>
        </w:rPr>
        <w:t>研究の意義・医学上の貢献</w:t>
      </w:r>
    </w:p>
    <w:p w14:paraId="4F850E66" w14:textId="77777777" w:rsidR="00871920" w:rsidRDefault="00871920" w:rsidP="00EB1EC8">
      <w:pPr>
        <w:pStyle w:val="a5"/>
        <w:rPr>
          <w:rFonts w:ascii="ＭＳ ゴシック" w:hAnsi="ＭＳ ゴシック"/>
        </w:rPr>
      </w:pPr>
      <w:r w:rsidRPr="00871920">
        <w:rPr>
          <w:rFonts w:ascii="ＭＳ ゴシック" w:hAnsi="ＭＳ ゴシック" w:hint="eastAsia"/>
        </w:rPr>
        <w:t>骨盤内</w:t>
      </w:r>
      <w:r>
        <w:rPr>
          <w:rFonts w:ascii="ＭＳ ゴシック" w:hAnsi="ＭＳ ゴシック" w:hint="eastAsia"/>
        </w:rPr>
        <w:t>手術シミュレーションソフトウェア</w:t>
      </w:r>
      <w:r w:rsidRPr="00871920">
        <w:rPr>
          <w:rFonts w:ascii="ＭＳ ゴシック" w:hAnsi="ＭＳ ゴシック" w:hint="eastAsia"/>
        </w:rPr>
        <w:t>を</w:t>
      </w:r>
      <w:r>
        <w:rPr>
          <w:rFonts w:ascii="ＭＳ ゴシック" w:hAnsi="ＭＳ ゴシック" w:hint="eastAsia"/>
        </w:rPr>
        <w:t>開発</w:t>
      </w:r>
      <w:r w:rsidRPr="00871920">
        <w:rPr>
          <w:rFonts w:ascii="ＭＳ ゴシック" w:hAnsi="ＭＳ ゴシック" w:hint="eastAsia"/>
        </w:rPr>
        <w:t>できれば、より安全な手術の実施、より適切な術式の選択</w:t>
      </w:r>
      <w:r>
        <w:rPr>
          <w:rFonts w:ascii="ＭＳ ゴシック" w:hAnsi="ＭＳ ゴシック" w:hint="eastAsia"/>
        </w:rPr>
        <w:t>など</w:t>
      </w:r>
      <w:r w:rsidRPr="00871920">
        <w:rPr>
          <w:rFonts w:ascii="ＭＳ ゴシック" w:hAnsi="ＭＳ ゴシック" w:hint="eastAsia"/>
        </w:rPr>
        <w:t>に貢献できる可能性があ</w:t>
      </w:r>
      <w:r>
        <w:rPr>
          <w:rFonts w:ascii="ＭＳ ゴシック" w:hAnsi="ＭＳ ゴシック" w:hint="eastAsia"/>
        </w:rPr>
        <w:t>ります</w:t>
      </w:r>
      <w:r w:rsidRPr="00871920">
        <w:rPr>
          <w:rFonts w:ascii="ＭＳ ゴシック" w:hAnsi="ＭＳ ゴシック" w:hint="eastAsia"/>
        </w:rPr>
        <w:t>。また現在</w:t>
      </w:r>
      <w:r>
        <w:rPr>
          <w:rFonts w:ascii="ＭＳ ゴシック" w:hAnsi="ＭＳ ゴシック" w:hint="eastAsia"/>
        </w:rPr>
        <w:t>は</w:t>
      </w:r>
      <w:r w:rsidRPr="00871920">
        <w:rPr>
          <w:rFonts w:ascii="ＭＳ ゴシック" w:hAnsi="ＭＳ ゴシック" w:hint="eastAsia"/>
        </w:rPr>
        <w:t>立体画像</w:t>
      </w:r>
      <w:r>
        <w:rPr>
          <w:rFonts w:ascii="ＭＳ ゴシック" w:hAnsi="ＭＳ ゴシック" w:hint="eastAsia"/>
        </w:rPr>
        <w:t>を</w:t>
      </w:r>
      <w:r w:rsidRPr="00871920">
        <w:rPr>
          <w:rFonts w:ascii="ＭＳ ゴシック" w:hAnsi="ＭＳ ゴシック" w:hint="eastAsia"/>
        </w:rPr>
        <w:t>作成</w:t>
      </w:r>
      <w:r>
        <w:rPr>
          <w:rFonts w:ascii="ＭＳ ゴシック" w:hAnsi="ＭＳ ゴシック" w:hint="eastAsia"/>
        </w:rPr>
        <w:t>するために時間がかかるが、これを省略することが可能になると期待できます</w:t>
      </w:r>
    </w:p>
    <w:p w14:paraId="3E781868" w14:textId="77777777" w:rsidR="00871920" w:rsidRDefault="00871920" w:rsidP="00EB1EC8">
      <w:pPr>
        <w:pStyle w:val="a5"/>
        <w:rPr>
          <w:rFonts w:ascii="ＭＳ ゴシック" w:hAnsi="ＭＳ ゴシック"/>
        </w:rPr>
      </w:pPr>
    </w:p>
    <w:p w14:paraId="11E1914B" w14:textId="10FF69DC" w:rsidR="00871920" w:rsidRDefault="00871920" w:rsidP="00EB1EC8">
      <w:pPr>
        <w:pStyle w:val="a5"/>
        <w:rPr>
          <w:rFonts w:ascii="ＭＳ ゴシック" w:hAnsi="ＭＳ ゴシック"/>
        </w:rPr>
      </w:pPr>
      <w:r>
        <w:rPr>
          <w:rFonts w:ascii="ＭＳ ゴシック" w:hAnsi="ＭＳ ゴシック"/>
        </w:rPr>
        <w:t xml:space="preserve">2. </w:t>
      </w:r>
      <w:r>
        <w:rPr>
          <w:rFonts w:ascii="ＭＳ ゴシック" w:hAnsi="ＭＳ ゴシック" w:hint="eastAsia"/>
        </w:rPr>
        <w:t>研究の方法</w:t>
      </w:r>
    </w:p>
    <w:p w14:paraId="318CDE7C" w14:textId="24611C09" w:rsidR="00871920" w:rsidRPr="00871920" w:rsidRDefault="00871920" w:rsidP="00EB1EC8">
      <w:pPr>
        <w:pStyle w:val="a5"/>
        <w:rPr>
          <w:rFonts w:ascii="ＭＳ ゴシック" w:hAnsi="ＭＳ ゴシック"/>
        </w:rPr>
      </w:pPr>
      <w:r>
        <w:rPr>
          <w:rFonts w:ascii="ＭＳ ゴシック" w:hAnsi="ＭＳ ゴシック" w:hint="eastAsia"/>
        </w:rPr>
        <w:t>1</w:t>
      </w:r>
      <w:r>
        <w:rPr>
          <w:rFonts w:ascii="ＭＳ ゴシック" w:hAnsi="ＭＳ ゴシック"/>
        </w:rPr>
        <w:t xml:space="preserve">) </w:t>
      </w:r>
      <w:r>
        <w:rPr>
          <w:rFonts w:ascii="ＭＳ ゴシック" w:hAnsi="ＭＳ ゴシック" w:hint="eastAsia"/>
        </w:rPr>
        <w:t>研究対象者</w:t>
      </w:r>
    </w:p>
    <w:p w14:paraId="43CA7B0C" w14:textId="55F72306" w:rsidR="00871920" w:rsidRDefault="00871920" w:rsidP="00EB1EC8">
      <w:pPr>
        <w:pStyle w:val="a5"/>
        <w:rPr>
          <w:rFonts w:ascii="ＭＳ ゴシック" w:hAnsi="ＭＳ ゴシック"/>
        </w:rPr>
      </w:pPr>
      <w:r w:rsidRPr="00F22EB8">
        <w:rPr>
          <w:rFonts w:ascii="ＭＳ ゴシック" w:hAnsi="ＭＳ ゴシック"/>
        </w:rPr>
        <w:t>2018</w:t>
      </w:r>
      <w:r w:rsidRPr="00F22EB8">
        <w:rPr>
          <w:rFonts w:ascii="ＭＳ ゴシック" w:hAnsi="ＭＳ ゴシック" w:hint="eastAsia"/>
        </w:rPr>
        <w:t>年</w:t>
      </w:r>
      <w:r w:rsidRPr="00F22EB8">
        <w:rPr>
          <w:rFonts w:ascii="ＭＳ ゴシック" w:hAnsi="ＭＳ ゴシック"/>
        </w:rPr>
        <w:t>10</w:t>
      </w:r>
      <w:r w:rsidRPr="00F22EB8">
        <w:rPr>
          <w:rFonts w:ascii="ＭＳ ゴシック" w:hAnsi="ＭＳ ゴシック" w:hint="eastAsia"/>
        </w:rPr>
        <w:t>月</w:t>
      </w:r>
      <w:r w:rsidRPr="00F22EB8">
        <w:rPr>
          <w:rFonts w:ascii="ＭＳ ゴシック" w:hAnsi="ＭＳ ゴシック"/>
        </w:rPr>
        <w:t>1</w:t>
      </w:r>
      <w:r w:rsidRPr="00F22EB8">
        <w:rPr>
          <w:rFonts w:ascii="ＭＳ ゴシック" w:hAnsi="ＭＳ ゴシック" w:hint="eastAsia"/>
        </w:rPr>
        <w:t>日〜</w:t>
      </w:r>
      <w:r w:rsidRPr="00F22EB8">
        <w:rPr>
          <w:rFonts w:ascii="ＭＳ ゴシック" w:hAnsi="ＭＳ ゴシック"/>
        </w:rPr>
        <w:t>2021</w:t>
      </w:r>
      <w:r w:rsidRPr="00F22EB8">
        <w:rPr>
          <w:rFonts w:ascii="ＭＳ ゴシック" w:hAnsi="ＭＳ ゴシック" w:hint="eastAsia"/>
        </w:rPr>
        <w:t>年</w:t>
      </w:r>
      <w:r w:rsidRPr="00F22EB8">
        <w:rPr>
          <w:rFonts w:ascii="ＭＳ ゴシック" w:hAnsi="ＭＳ ゴシック"/>
        </w:rPr>
        <w:t>2</w:t>
      </w:r>
      <w:r w:rsidRPr="00F22EB8">
        <w:rPr>
          <w:rFonts w:ascii="ＭＳ ゴシック" w:hAnsi="ＭＳ ゴシック" w:hint="eastAsia"/>
        </w:rPr>
        <w:t>月</w:t>
      </w:r>
      <w:r w:rsidRPr="00F22EB8">
        <w:rPr>
          <w:rFonts w:ascii="ＭＳ ゴシック" w:hAnsi="ＭＳ ゴシック"/>
        </w:rPr>
        <w:t>28</w:t>
      </w:r>
      <w:r w:rsidRPr="00F22EB8">
        <w:rPr>
          <w:rFonts w:ascii="ＭＳ ゴシック" w:hAnsi="ＭＳ ゴシック" w:hint="eastAsia"/>
        </w:rPr>
        <w:t>日</w:t>
      </w:r>
      <w:r w:rsidRPr="008A088F">
        <w:rPr>
          <w:rFonts w:ascii="ＭＳ ゴシック" w:hAnsi="ＭＳ ゴシック" w:hint="eastAsia"/>
        </w:rPr>
        <w:t>の</w:t>
      </w:r>
      <w:r>
        <w:rPr>
          <w:rFonts w:ascii="ＭＳ ゴシック" w:hAnsi="ＭＳ ゴシック" w:hint="eastAsia"/>
        </w:rPr>
        <w:t>間に札幌医科大学</w:t>
      </w:r>
      <w:r w:rsidR="005F779B" w:rsidRPr="008A088F">
        <w:rPr>
          <w:rFonts w:ascii="ＭＳ ゴシック" w:hAnsi="ＭＳ ゴシック" w:hint="eastAsia"/>
        </w:rPr>
        <w:t>附属病院</w:t>
      </w:r>
      <w:r>
        <w:rPr>
          <w:rFonts w:ascii="ＭＳ ゴシック" w:hAnsi="ＭＳ ゴシック" w:hint="eastAsia"/>
        </w:rPr>
        <w:t xml:space="preserve">　消化器・総合、乳腺・内分泌外科において、</w:t>
      </w:r>
      <w:r w:rsidRPr="008A088F">
        <w:rPr>
          <w:rFonts w:ascii="ＭＳ ゴシック" w:hAnsi="ＭＳ ゴシック" w:hint="eastAsia"/>
        </w:rPr>
        <w:t>直腸がん</w:t>
      </w:r>
      <w:r>
        <w:rPr>
          <w:rFonts w:ascii="ＭＳ ゴシック" w:hAnsi="ＭＳ ゴシック" w:hint="eastAsia"/>
        </w:rPr>
        <w:t>治療のための検査で</w:t>
      </w:r>
      <w:r>
        <w:rPr>
          <w:rFonts w:ascii="ＭＳ ゴシック" w:hAnsi="ＭＳ ゴシック"/>
        </w:rPr>
        <w:t>MRI</w:t>
      </w:r>
      <w:r>
        <w:rPr>
          <w:rFonts w:ascii="ＭＳ ゴシック" w:hAnsi="ＭＳ ゴシック" w:hint="eastAsia"/>
        </w:rPr>
        <w:t>を受けられた</w:t>
      </w:r>
      <w:r w:rsidRPr="008A088F">
        <w:rPr>
          <w:rFonts w:ascii="ＭＳ ゴシック" w:hAnsi="ＭＳ ゴシック" w:hint="eastAsia"/>
        </w:rPr>
        <w:t>方</w:t>
      </w:r>
      <w:r>
        <w:rPr>
          <w:rFonts w:ascii="ＭＳ ゴシック" w:hAnsi="ＭＳ ゴシック" w:hint="eastAsia"/>
        </w:rPr>
        <w:t>が研究対象者です。</w:t>
      </w:r>
    </w:p>
    <w:p w14:paraId="065D1E92" w14:textId="77777777" w:rsidR="00871920" w:rsidRPr="008A088F" w:rsidRDefault="00871920" w:rsidP="00EB1EC8">
      <w:pPr>
        <w:pStyle w:val="a5"/>
        <w:rPr>
          <w:rFonts w:ascii="ＭＳ ゴシック" w:hAnsi="ＭＳ ゴシック"/>
        </w:rPr>
      </w:pPr>
    </w:p>
    <w:p w14:paraId="74663562" w14:textId="4CBDDA75" w:rsidR="00EB1EC8" w:rsidRDefault="00871920" w:rsidP="00EB1EC8">
      <w:pPr>
        <w:pStyle w:val="a5"/>
        <w:rPr>
          <w:rFonts w:ascii="ＭＳ ゴシック" w:hAnsi="ＭＳ ゴシック"/>
        </w:rPr>
      </w:pPr>
      <w:r>
        <w:rPr>
          <w:rFonts w:ascii="ＭＳ ゴシック" w:hAnsi="ＭＳ ゴシック" w:hint="eastAsia"/>
        </w:rPr>
        <w:t>2</w:t>
      </w:r>
      <w:r>
        <w:rPr>
          <w:rFonts w:ascii="ＭＳ ゴシック" w:hAnsi="ＭＳ ゴシック"/>
        </w:rPr>
        <w:t xml:space="preserve">) </w:t>
      </w:r>
      <w:r>
        <w:rPr>
          <w:rFonts w:ascii="ＭＳ ゴシック" w:hAnsi="ＭＳ ゴシック" w:hint="eastAsia"/>
        </w:rPr>
        <w:t>研究期間</w:t>
      </w:r>
    </w:p>
    <w:p w14:paraId="4D74DB10" w14:textId="617AA72D" w:rsidR="00871920" w:rsidRPr="00386A72" w:rsidRDefault="00871920" w:rsidP="00871920">
      <w:pPr>
        <w:pStyle w:val="a5"/>
        <w:rPr>
          <w:color w:val="000000" w:themeColor="text1"/>
        </w:rPr>
      </w:pPr>
      <w:r w:rsidRPr="00386A72">
        <w:rPr>
          <w:color w:val="000000" w:themeColor="text1"/>
        </w:rPr>
        <w:t>総研究期間：</w:t>
      </w:r>
      <w:r w:rsidR="002112A4">
        <w:rPr>
          <w:rFonts w:hint="eastAsia"/>
          <w:color w:val="000000" w:themeColor="text1"/>
        </w:rPr>
        <w:t>病院長</w:t>
      </w:r>
      <w:r w:rsidR="007341AD">
        <w:rPr>
          <w:rFonts w:hint="eastAsia"/>
          <w:color w:val="000000" w:themeColor="text1"/>
        </w:rPr>
        <w:t>承認後</w:t>
      </w:r>
      <w:r w:rsidRPr="00386A72">
        <w:rPr>
          <w:rFonts w:hint="eastAsia"/>
        </w:rPr>
        <w:t>〜</w:t>
      </w:r>
      <w:r w:rsidRPr="00386A72">
        <w:t>2022</w:t>
      </w:r>
      <w:r w:rsidRPr="00386A72">
        <w:rPr>
          <w:rFonts w:hint="eastAsia"/>
        </w:rPr>
        <w:t>年</w:t>
      </w:r>
      <w:r w:rsidRPr="00386A72">
        <w:rPr>
          <w:rFonts w:hint="eastAsia"/>
        </w:rPr>
        <w:t>3</w:t>
      </w:r>
      <w:r w:rsidRPr="00386A72">
        <w:rPr>
          <w:rFonts w:hint="eastAsia"/>
        </w:rPr>
        <w:t>月</w:t>
      </w:r>
      <w:r w:rsidRPr="00386A72">
        <w:t>31</w:t>
      </w:r>
      <w:r w:rsidRPr="00386A72">
        <w:rPr>
          <w:rFonts w:hint="eastAsia"/>
        </w:rPr>
        <w:t>日</w:t>
      </w:r>
    </w:p>
    <w:p w14:paraId="36EE2284" w14:textId="6FD81C7C" w:rsidR="00871920" w:rsidRDefault="00871920" w:rsidP="00EB1EC8">
      <w:pPr>
        <w:pStyle w:val="a5"/>
        <w:rPr>
          <w:rFonts w:ascii="ＭＳ ゴシック" w:hAnsi="ＭＳ ゴシック"/>
        </w:rPr>
      </w:pPr>
    </w:p>
    <w:p w14:paraId="50C9BE2D" w14:textId="50A49496" w:rsidR="007341AD" w:rsidRDefault="007341AD" w:rsidP="00EB1EC8">
      <w:pPr>
        <w:pStyle w:val="a5"/>
        <w:rPr>
          <w:rFonts w:ascii="ＭＳ ゴシック" w:hAnsi="ＭＳ ゴシック"/>
        </w:rPr>
      </w:pPr>
      <w:r>
        <w:rPr>
          <w:rFonts w:ascii="ＭＳ ゴシック" w:hAnsi="ＭＳ ゴシック" w:hint="eastAsia"/>
        </w:rPr>
        <w:t>3</w:t>
      </w:r>
      <w:r>
        <w:rPr>
          <w:rFonts w:ascii="ＭＳ ゴシック" w:hAnsi="ＭＳ ゴシック"/>
        </w:rPr>
        <w:t xml:space="preserve">) </w:t>
      </w:r>
      <w:r>
        <w:rPr>
          <w:rFonts w:ascii="ＭＳ ゴシック" w:hAnsi="ＭＳ ゴシック" w:hint="eastAsia"/>
        </w:rPr>
        <w:t>予定症例数</w:t>
      </w:r>
    </w:p>
    <w:p w14:paraId="54E51D6D" w14:textId="04BEE06B" w:rsidR="00A2254A" w:rsidRDefault="00A2254A" w:rsidP="00EB1EC8">
      <w:pPr>
        <w:pStyle w:val="a5"/>
        <w:rPr>
          <w:rFonts w:ascii="ＭＳ ゴシック" w:hAnsi="ＭＳ ゴシック"/>
        </w:rPr>
      </w:pPr>
      <w:r>
        <w:rPr>
          <w:rFonts w:ascii="ＭＳ ゴシック" w:hAnsi="ＭＳ ゴシック" w:hint="eastAsia"/>
        </w:rPr>
        <w:t>2</w:t>
      </w:r>
      <w:r>
        <w:rPr>
          <w:rFonts w:ascii="ＭＳ ゴシック" w:hAnsi="ＭＳ ゴシック"/>
        </w:rPr>
        <w:t>021</w:t>
      </w:r>
      <w:r>
        <w:rPr>
          <w:rFonts w:ascii="ＭＳ ゴシック" w:hAnsi="ＭＳ ゴシック" w:hint="eastAsia"/>
        </w:rPr>
        <w:t>年2月1日の時点で、</w:t>
      </w:r>
      <w:r>
        <w:rPr>
          <w:rFonts w:ascii="ＭＳ ゴシック" w:hAnsi="ＭＳ ゴシック"/>
        </w:rPr>
        <w:t>250</w:t>
      </w:r>
      <w:r>
        <w:rPr>
          <w:rFonts w:ascii="ＭＳ ゴシック" w:hAnsi="ＭＳ ゴシック" w:hint="eastAsia"/>
        </w:rPr>
        <w:t>人を予定しています。</w:t>
      </w:r>
    </w:p>
    <w:p w14:paraId="29B41C80" w14:textId="7DB613BE" w:rsidR="00A2254A" w:rsidRDefault="00A2254A" w:rsidP="00EB1EC8">
      <w:pPr>
        <w:pStyle w:val="a5"/>
        <w:rPr>
          <w:rFonts w:ascii="ＭＳ ゴシック" w:hAnsi="ＭＳ ゴシック"/>
        </w:rPr>
      </w:pPr>
    </w:p>
    <w:p w14:paraId="4D205789" w14:textId="7306CE6F" w:rsidR="00A2254A" w:rsidRDefault="00A2254A" w:rsidP="00EB1EC8">
      <w:pPr>
        <w:pStyle w:val="a5"/>
        <w:rPr>
          <w:rFonts w:ascii="ＭＳ ゴシック" w:hAnsi="ＭＳ ゴシック"/>
        </w:rPr>
      </w:pPr>
      <w:r>
        <w:rPr>
          <w:rFonts w:ascii="ＭＳ ゴシック" w:hAnsi="ＭＳ ゴシック" w:hint="eastAsia"/>
        </w:rPr>
        <w:t>4</w:t>
      </w:r>
      <w:r>
        <w:rPr>
          <w:rFonts w:ascii="ＭＳ ゴシック" w:hAnsi="ＭＳ ゴシック"/>
        </w:rPr>
        <w:t xml:space="preserve">) </w:t>
      </w:r>
      <w:r>
        <w:rPr>
          <w:rFonts w:ascii="ＭＳ ゴシック" w:hAnsi="ＭＳ ゴシック" w:hint="eastAsia"/>
        </w:rPr>
        <w:t>研究方法</w:t>
      </w:r>
    </w:p>
    <w:p w14:paraId="672A79B9" w14:textId="74F10C07" w:rsidR="00A2254A" w:rsidRPr="00871920" w:rsidRDefault="00A2254A" w:rsidP="00EB1EC8">
      <w:pPr>
        <w:pStyle w:val="a5"/>
        <w:rPr>
          <w:rFonts w:ascii="ＭＳ ゴシック" w:hAnsi="ＭＳ ゴシック"/>
        </w:rPr>
      </w:pPr>
      <w:r w:rsidRPr="008A088F">
        <w:rPr>
          <w:rFonts w:ascii="ＭＳ ゴシック" w:hAnsi="ＭＳ ゴシック" w:hint="eastAsia"/>
        </w:rPr>
        <w:t>後向き観察研究です。</w:t>
      </w:r>
      <w:r w:rsidRPr="00F22EB8">
        <w:rPr>
          <w:rFonts w:ascii="ＭＳ ゴシック" w:hAnsi="ＭＳ ゴシック"/>
        </w:rPr>
        <w:t>2018</w:t>
      </w:r>
      <w:r w:rsidRPr="00F22EB8">
        <w:rPr>
          <w:rFonts w:ascii="ＭＳ ゴシック" w:hAnsi="ＭＳ ゴシック" w:hint="eastAsia"/>
        </w:rPr>
        <w:t>年</w:t>
      </w:r>
      <w:r w:rsidRPr="00F22EB8">
        <w:rPr>
          <w:rFonts w:ascii="ＭＳ ゴシック" w:hAnsi="ＭＳ ゴシック"/>
        </w:rPr>
        <w:t>10</w:t>
      </w:r>
      <w:r w:rsidRPr="00F22EB8">
        <w:rPr>
          <w:rFonts w:ascii="ＭＳ ゴシック" w:hAnsi="ＭＳ ゴシック" w:hint="eastAsia"/>
        </w:rPr>
        <w:t>月</w:t>
      </w:r>
      <w:r w:rsidRPr="00F22EB8">
        <w:rPr>
          <w:rFonts w:ascii="ＭＳ ゴシック" w:hAnsi="ＭＳ ゴシック"/>
        </w:rPr>
        <w:t>1</w:t>
      </w:r>
      <w:r w:rsidRPr="00F22EB8">
        <w:rPr>
          <w:rFonts w:ascii="ＭＳ ゴシック" w:hAnsi="ＭＳ ゴシック" w:hint="eastAsia"/>
        </w:rPr>
        <w:t>日〜</w:t>
      </w:r>
      <w:r w:rsidRPr="00F22EB8">
        <w:rPr>
          <w:rFonts w:ascii="ＭＳ ゴシック" w:hAnsi="ＭＳ ゴシック"/>
        </w:rPr>
        <w:t>2021</w:t>
      </w:r>
      <w:r w:rsidRPr="00F22EB8">
        <w:rPr>
          <w:rFonts w:ascii="ＭＳ ゴシック" w:hAnsi="ＭＳ ゴシック" w:hint="eastAsia"/>
        </w:rPr>
        <w:t>年</w:t>
      </w:r>
      <w:r w:rsidRPr="00F22EB8">
        <w:rPr>
          <w:rFonts w:ascii="ＭＳ ゴシック" w:hAnsi="ＭＳ ゴシック"/>
        </w:rPr>
        <w:t>2</w:t>
      </w:r>
      <w:r w:rsidRPr="00F22EB8">
        <w:rPr>
          <w:rFonts w:ascii="ＭＳ ゴシック" w:hAnsi="ＭＳ ゴシック" w:hint="eastAsia"/>
        </w:rPr>
        <w:t>月</w:t>
      </w:r>
      <w:r w:rsidRPr="00F22EB8">
        <w:rPr>
          <w:rFonts w:ascii="ＭＳ ゴシック" w:hAnsi="ＭＳ ゴシック"/>
        </w:rPr>
        <w:t>28</w:t>
      </w:r>
      <w:r w:rsidRPr="00F22EB8">
        <w:rPr>
          <w:rFonts w:ascii="ＭＳ ゴシック" w:hAnsi="ＭＳ ゴシック" w:hint="eastAsia"/>
        </w:rPr>
        <w:t>日</w:t>
      </w:r>
      <w:r w:rsidRPr="008A088F">
        <w:rPr>
          <w:rFonts w:ascii="ＭＳ ゴシック" w:hAnsi="ＭＳ ゴシック" w:hint="eastAsia"/>
        </w:rPr>
        <w:t>の</w:t>
      </w:r>
      <w:r>
        <w:rPr>
          <w:rFonts w:ascii="ＭＳ ゴシック" w:hAnsi="ＭＳ ゴシック" w:hint="eastAsia"/>
        </w:rPr>
        <w:t>間に札幌医科大学</w:t>
      </w:r>
      <w:r w:rsidR="005F779B" w:rsidRPr="008A088F">
        <w:rPr>
          <w:rFonts w:ascii="ＭＳ ゴシック" w:hAnsi="ＭＳ ゴシック" w:hint="eastAsia"/>
        </w:rPr>
        <w:t>附属病院</w:t>
      </w:r>
      <w:r>
        <w:rPr>
          <w:rFonts w:ascii="ＭＳ ゴシック" w:hAnsi="ＭＳ ゴシック" w:hint="eastAsia"/>
        </w:rPr>
        <w:t xml:space="preserve">　消化器・総合、乳腺・内分泌外科において、</w:t>
      </w:r>
      <w:r w:rsidRPr="008A088F">
        <w:rPr>
          <w:rFonts w:ascii="ＭＳ ゴシック" w:hAnsi="ＭＳ ゴシック" w:hint="eastAsia"/>
        </w:rPr>
        <w:t>直腸がん</w:t>
      </w:r>
      <w:r>
        <w:rPr>
          <w:rFonts w:ascii="ＭＳ ゴシック" w:hAnsi="ＭＳ ゴシック" w:hint="eastAsia"/>
        </w:rPr>
        <w:t>治療のための検査で</w:t>
      </w:r>
      <w:r>
        <w:rPr>
          <w:rFonts w:ascii="ＭＳ ゴシック" w:hAnsi="ＭＳ ゴシック"/>
        </w:rPr>
        <w:t>MRI</w:t>
      </w:r>
      <w:r>
        <w:rPr>
          <w:rFonts w:ascii="ＭＳ ゴシック" w:hAnsi="ＭＳ ゴシック" w:hint="eastAsia"/>
        </w:rPr>
        <w:t>を受けられた</w:t>
      </w:r>
      <w:r w:rsidRPr="008A088F">
        <w:rPr>
          <w:rFonts w:ascii="ＭＳ ゴシック" w:hAnsi="ＭＳ ゴシック" w:hint="eastAsia"/>
        </w:rPr>
        <w:t>方</w:t>
      </w:r>
      <w:r>
        <w:rPr>
          <w:rFonts w:ascii="ＭＳ ゴシック" w:hAnsi="ＭＳ ゴシック" w:hint="eastAsia"/>
        </w:rPr>
        <w:t>の情報を、研究者が診療情報をもとに抽出します。3</w:t>
      </w:r>
      <w:r>
        <w:rPr>
          <w:rFonts w:ascii="ＭＳ ゴシック" w:hAnsi="ＭＳ ゴシック"/>
        </w:rPr>
        <w:t>D MRI</w:t>
      </w:r>
      <w:r>
        <w:rPr>
          <w:rFonts w:ascii="ＭＳ ゴシック" w:hAnsi="ＭＳ ゴシック" w:hint="eastAsia"/>
        </w:rPr>
        <w:t>画像上で骨盤内臓器をマッピングし、人工知能で学習させることによって</w:t>
      </w:r>
      <w:r w:rsidRPr="00871920">
        <w:rPr>
          <w:rFonts w:ascii="ＭＳ ゴシック" w:hAnsi="ＭＳ ゴシック" w:hint="eastAsia"/>
        </w:rPr>
        <w:t>骨盤内</w:t>
      </w:r>
      <w:r>
        <w:rPr>
          <w:rFonts w:ascii="ＭＳ ゴシック" w:hAnsi="ＭＳ ゴシック" w:hint="eastAsia"/>
        </w:rPr>
        <w:t>手術シミュレーションソフトウェアの開発を試みます。造影CT検査も受けられた方に関しては、CT画像およびCT画像を元に作成した立体画像も、補助的情報として参照します</w:t>
      </w:r>
      <w:r w:rsidRPr="008A088F">
        <w:rPr>
          <w:rFonts w:ascii="ＭＳ ゴシック" w:hAnsi="ＭＳ ゴシック" w:hint="eastAsia"/>
        </w:rPr>
        <w:t>。</w:t>
      </w:r>
    </w:p>
    <w:p w14:paraId="1C014C4B" w14:textId="77777777" w:rsidR="00871920" w:rsidRPr="008A088F" w:rsidRDefault="00871920" w:rsidP="00EB1EC8">
      <w:pPr>
        <w:pStyle w:val="a5"/>
        <w:rPr>
          <w:rFonts w:ascii="ＭＳ ゴシック" w:hAnsi="ＭＳ ゴシック"/>
        </w:rPr>
      </w:pPr>
    </w:p>
    <w:p w14:paraId="559D2723" w14:textId="4BF3EF6D" w:rsidR="00B551E5" w:rsidRDefault="00A2254A" w:rsidP="00EB1EC8">
      <w:pPr>
        <w:pStyle w:val="a5"/>
        <w:rPr>
          <w:rFonts w:ascii="ＭＳ ゴシック" w:hAnsi="ＭＳ ゴシック"/>
        </w:rPr>
      </w:pPr>
      <w:r>
        <w:rPr>
          <w:rFonts w:ascii="ＭＳ ゴシック" w:hAnsi="ＭＳ ゴシック"/>
        </w:rPr>
        <w:t xml:space="preserve">5) </w:t>
      </w:r>
      <w:r w:rsidR="00692B90">
        <w:rPr>
          <w:rFonts w:ascii="ＭＳ ゴシック" w:hAnsi="ＭＳ ゴシック" w:hint="eastAsia"/>
        </w:rPr>
        <w:t>使用する情報</w:t>
      </w:r>
    </w:p>
    <w:p w14:paraId="68350C53" w14:textId="6B225DF3" w:rsidR="00692B90" w:rsidRDefault="00692B90" w:rsidP="00EB1EC8">
      <w:pPr>
        <w:pStyle w:val="a5"/>
        <w:rPr>
          <w:rFonts w:ascii="ＭＳ ゴシック" w:hAnsi="ＭＳ ゴシック"/>
        </w:rPr>
      </w:pPr>
      <w:r>
        <w:rPr>
          <w:rFonts w:ascii="ＭＳ ゴシック" w:hAnsi="ＭＳ ゴシック" w:hint="eastAsia"/>
        </w:rPr>
        <w:t>この研究に使用する情報は、カルテに記載されている情報の中から以下の項目を抽出し使用します。分析する際には氏名、生年月日などのあなたを特定できる情報は削除して使用します。また、あなたの情報などが漏洩しないようプライバシーの保護には細心の注意を払います。</w:t>
      </w:r>
    </w:p>
    <w:p w14:paraId="207B112A" w14:textId="14EBBC7D" w:rsidR="00692B90" w:rsidRDefault="00692B90" w:rsidP="00EB1EC8">
      <w:pPr>
        <w:pStyle w:val="a5"/>
        <w:rPr>
          <w:rFonts w:ascii="ＭＳ ゴシック" w:hAnsi="ＭＳ ゴシック"/>
        </w:rPr>
      </w:pPr>
      <w:r>
        <w:rPr>
          <w:rFonts w:ascii="ＭＳ ゴシック" w:hAnsi="ＭＳ ゴシック" w:hint="eastAsia"/>
        </w:rPr>
        <w:t>・年齢、性別</w:t>
      </w:r>
    </w:p>
    <w:p w14:paraId="32AAB50B" w14:textId="5BDEA95B" w:rsidR="00692B90" w:rsidRDefault="00692B90" w:rsidP="00EB1EC8">
      <w:pPr>
        <w:pStyle w:val="a5"/>
        <w:rPr>
          <w:rFonts w:ascii="ＭＳ ゴシック" w:hAnsi="ＭＳ ゴシック"/>
        </w:rPr>
      </w:pPr>
      <w:r>
        <w:rPr>
          <w:rFonts w:ascii="ＭＳ ゴシック" w:hAnsi="ＭＳ ゴシック" w:hint="eastAsia"/>
        </w:rPr>
        <w:t>・直腸がんのTNM分類</w:t>
      </w:r>
    </w:p>
    <w:p w14:paraId="0813FC93" w14:textId="4A64EB9A" w:rsidR="00692B90" w:rsidRDefault="00692B90" w:rsidP="00EB1EC8">
      <w:pPr>
        <w:pStyle w:val="a5"/>
        <w:rPr>
          <w:rFonts w:ascii="ＭＳ ゴシック" w:hAnsi="ＭＳ ゴシック"/>
        </w:rPr>
      </w:pPr>
      <w:r>
        <w:rPr>
          <w:rFonts w:ascii="ＭＳ ゴシック" w:hAnsi="ＭＳ ゴシック" w:hint="eastAsia"/>
        </w:rPr>
        <w:t>・病理情報</w:t>
      </w:r>
    </w:p>
    <w:p w14:paraId="1CAF4106" w14:textId="119A6D1A" w:rsidR="00692B90" w:rsidRDefault="00692B90" w:rsidP="00EB1EC8">
      <w:pPr>
        <w:pStyle w:val="a5"/>
        <w:rPr>
          <w:rFonts w:ascii="ＭＳ ゴシック" w:hAnsi="ＭＳ ゴシック"/>
        </w:rPr>
      </w:pPr>
      <w:r>
        <w:rPr>
          <w:rFonts w:ascii="ＭＳ ゴシック" w:hAnsi="ＭＳ ゴシック" w:hint="eastAsia"/>
        </w:rPr>
        <w:t>・血液検査データ</w:t>
      </w:r>
    </w:p>
    <w:p w14:paraId="48DCAB37" w14:textId="6C582A80" w:rsidR="00692B90" w:rsidRDefault="00692B90" w:rsidP="00EB1EC8">
      <w:pPr>
        <w:pStyle w:val="a5"/>
        <w:rPr>
          <w:rFonts w:ascii="ＭＳ ゴシック" w:hAnsi="ＭＳ ゴシック"/>
        </w:rPr>
      </w:pPr>
      <w:r>
        <w:rPr>
          <w:rFonts w:ascii="ＭＳ ゴシック" w:hAnsi="ＭＳ ゴシック" w:hint="eastAsia"/>
        </w:rPr>
        <w:t>・治療内容</w:t>
      </w:r>
    </w:p>
    <w:p w14:paraId="0D636937" w14:textId="799D6CE4" w:rsidR="00692B90" w:rsidRDefault="00692B90" w:rsidP="00EB1EC8">
      <w:pPr>
        <w:pStyle w:val="a5"/>
        <w:rPr>
          <w:rFonts w:ascii="ＭＳ ゴシック" w:hAnsi="ＭＳ ゴシック"/>
        </w:rPr>
      </w:pPr>
      <w:r>
        <w:rPr>
          <w:rFonts w:ascii="ＭＳ ゴシック" w:hAnsi="ＭＳ ゴシック" w:hint="eastAsia"/>
        </w:rPr>
        <w:t>・MRIおよびCTの画像情報</w:t>
      </w:r>
    </w:p>
    <w:p w14:paraId="27675DAB" w14:textId="43811FE5" w:rsidR="00692B90" w:rsidRDefault="00692B90" w:rsidP="00EB1EC8">
      <w:pPr>
        <w:pStyle w:val="a5"/>
        <w:rPr>
          <w:rFonts w:ascii="ＭＳ ゴシック" w:hAnsi="ＭＳ ゴシック"/>
        </w:rPr>
      </w:pPr>
    </w:p>
    <w:p w14:paraId="4BB16590" w14:textId="531D61DB" w:rsidR="00692B90" w:rsidRDefault="00692B90" w:rsidP="00EB1EC8">
      <w:pPr>
        <w:pStyle w:val="a5"/>
        <w:rPr>
          <w:rFonts w:ascii="ＭＳ ゴシック" w:hAnsi="ＭＳ ゴシック"/>
        </w:rPr>
      </w:pPr>
      <w:r>
        <w:rPr>
          <w:rFonts w:ascii="ＭＳ ゴシック" w:hAnsi="ＭＳ ゴシック" w:hint="eastAsia"/>
        </w:rPr>
        <w:t>6</w:t>
      </w:r>
      <w:r>
        <w:rPr>
          <w:rFonts w:ascii="ＭＳ ゴシック" w:hAnsi="ＭＳ ゴシック"/>
        </w:rPr>
        <w:t xml:space="preserve">) </w:t>
      </w:r>
      <w:r>
        <w:rPr>
          <w:rFonts w:ascii="ＭＳ ゴシック" w:hAnsi="ＭＳ ゴシック" w:hint="eastAsia"/>
        </w:rPr>
        <w:t>外部への情報の提供</w:t>
      </w:r>
    </w:p>
    <w:p w14:paraId="7ED5F9F9" w14:textId="45BDD2D2" w:rsidR="00692B90" w:rsidRPr="008A088F" w:rsidRDefault="00692B90" w:rsidP="00EB1EC8">
      <w:pPr>
        <w:pStyle w:val="a5"/>
        <w:rPr>
          <w:rFonts w:ascii="ＭＳ ゴシック" w:hAnsi="ＭＳ ゴシック"/>
        </w:rPr>
      </w:pPr>
      <w:r>
        <w:rPr>
          <w:rFonts w:ascii="ＭＳ ゴシック" w:hAnsi="ＭＳ ゴシック" w:hint="eastAsia"/>
        </w:rPr>
        <w:t>この研究に使用する情報は、以下の共同研究機関に提出させていただきます。提出の際、氏名、生年月日などのあなたを特定する情報は削除し、提供します。</w:t>
      </w:r>
    </w:p>
    <w:p w14:paraId="08F34E59" w14:textId="048979EF" w:rsidR="001B5EFE" w:rsidRDefault="001B5EFE" w:rsidP="001B5EFE">
      <w:pPr>
        <w:pStyle w:val="a5"/>
        <w:rPr>
          <w:rFonts w:ascii="ＭＳ ゴシック" w:hAnsi="ＭＳ ゴシック"/>
        </w:rPr>
      </w:pPr>
    </w:p>
    <w:p w14:paraId="29177DA6" w14:textId="26DD1D1D" w:rsidR="00692B90" w:rsidRDefault="00692B90" w:rsidP="001B5EFE">
      <w:pPr>
        <w:pStyle w:val="a5"/>
        <w:rPr>
          <w:rFonts w:ascii="ＭＳ Ｐゴシック" w:hAnsi="ＭＳ Ｐゴシック"/>
        </w:rPr>
      </w:pPr>
      <w:r w:rsidRPr="00284AA3">
        <w:rPr>
          <w:rFonts w:ascii="ＭＳ Ｐゴシック" w:hAnsi="ＭＳ Ｐゴシック"/>
        </w:rPr>
        <w:t>富士</w:t>
      </w:r>
      <w:r>
        <w:rPr>
          <w:rFonts w:ascii="ＭＳ Ｐゴシック" w:hAnsi="ＭＳ Ｐゴシック" w:hint="eastAsia"/>
        </w:rPr>
        <w:t>フイルム</w:t>
      </w:r>
      <w:r w:rsidRPr="00284AA3">
        <w:rPr>
          <w:rFonts w:ascii="ＭＳ Ｐゴシック" w:hAnsi="ＭＳ Ｐゴシック"/>
        </w:rPr>
        <w:t>株式会社</w:t>
      </w:r>
    </w:p>
    <w:p w14:paraId="0BB2B59C" w14:textId="61EDCD81" w:rsidR="00692B90" w:rsidRDefault="00692B90" w:rsidP="001B5EFE">
      <w:pPr>
        <w:pStyle w:val="a5"/>
        <w:rPr>
          <w:rFonts w:ascii="ＭＳ Ｐゴシック" w:hAnsi="ＭＳ Ｐゴシック"/>
        </w:rPr>
      </w:pPr>
    </w:p>
    <w:p w14:paraId="7AF1B1AA" w14:textId="1868F8BD" w:rsidR="00692B90" w:rsidRDefault="00692B90" w:rsidP="001B5EFE">
      <w:pPr>
        <w:pStyle w:val="a5"/>
        <w:rPr>
          <w:rFonts w:ascii="ＭＳ Ｐゴシック" w:hAnsi="ＭＳ Ｐゴシック"/>
        </w:rPr>
      </w:pPr>
      <w:r>
        <w:rPr>
          <w:rFonts w:ascii="ＭＳ Ｐゴシック" w:hAnsi="ＭＳ Ｐゴシック" w:hint="eastAsia"/>
        </w:rPr>
        <w:t>7</w:t>
      </w:r>
      <w:r>
        <w:rPr>
          <w:rFonts w:ascii="ＭＳ Ｐゴシック" w:hAnsi="ＭＳ Ｐゴシック"/>
        </w:rPr>
        <w:t xml:space="preserve">) </w:t>
      </w:r>
      <w:r>
        <w:rPr>
          <w:rFonts w:ascii="ＭＳ Ｐゴシック" w:hAnsi="ＭＳ Ｐゴシック" w:hint="eastAsia"/>
        </w:rPr>
        <w:t>情報の保存、二次利用</w:t>
      </w:r>
    </w:p>
    <w:p w14:paraId="0E1B1D04" w14:textId="0DB526BA" w:rsidR="00692B90" w:rsidRDefault="00692B90" w:rsidP="001B5EFE">
      <w:pPr>
        <w:pStyle w:val="a5"/>
        <w:rPr>
          <w:rFonts w:ascii="ＭＳ Ｐゴシック" w:hAnsi="ＭＳ Ｐゴシック"/>
        </w:rPr>
      </w:pPr>
      <w:r>
        <w:rPr>
          <w:rFonts w:ascii="ＭＳ Ｐゴシック" w:hAnsi="ＭＳ Ｐゴシック" w:hint="eastAsia"/>
        </w:rPr>
        <w:t>この研究に使用した情報は、研究の中止または研究終了後</w:t>
      </w:r>
      <w:r w:rsidR="001C5F0B">
        <w:rPr>
          <w:rFonts w:ascii="ＭＳ Ｐゴシック" w:hAnsi="ＭＳ Ｐゴシック" w:hint="eastAsia"/>
        </w:rPr>
        <w:t>5</w:t>
      </w:r>
      <w:r w:rsidR="001C5F0B">
        <w:rPr>
          <w:rFonts w:ascii="ＭＳ Ｐゴシック" w:hAnsi="ＭＳ Ｐゴシック" w:hint="eastAsia"/>
        </w:rPr>
        <w:t>年間、札幌医科大学</w:t>
      </w:r>
      <w:r w:rsidR="005F779B" w:rsidRPr="008A088F">
        <w:rPr>
          <w:rFonts w:ascii="ＭＳ ゴシック" w:hAnsi="ＭＳ ゴシック" w:hint="eastAsia"/>
        </w:rPr>
        <w:t>附属病院</w:t>
      </w:r>
      <w:r w:rsidR="001C5F0B">
        <w:rPr>
          <w:rFonts w:ascii="ＭＳ Ｐゴシック" w:hAnsi="ＭＳ Ｐゴシック" w:hint="eastAsia"/>
        </w:rPr>
        <w:t xml:space="preserve">　消化器・総合、乳腺・内分泌外科内で保存させていただきます。電子情報はパスワードで管理・制御されたコンピューターに保存します。その他の</w:t>
      </w:r>
      <w:r w:rsidR="001C5F0B">
        <w:rPr>
          <w:rFonts w:ascii="ＭＳ Ｐゴシック" w:hAnsi="ＭＳ Ｐゴシック" w:hint="eastAsia"/>
        </w:rPr>
        <w:lastRenderedPageBreak/>
        <w:t>情報は施錠可能な保管庫に保存します。なお、保存した情報を用いて新たな研究を行う際は、臨床研究審査委員会にて承認を得ます。</w:t>
      </w:r>
    </w:p>
    <w:p w14:paraId="77017967" w14:textId="0E9B54BD" w:rsidR="00692B90" w:rsidRDefault="00692B90" w:rsidP="001B5EFE">
      <w:pPr>
        <w:pStyle w:val="a5"/>
        <w:rPr>
          <w:rFonts w:ascii="ＭＳ Ｐゴシック" w:hAnsi="ＭＳ Ｐゴシック"/>
        </w:rPr>
      </w:pPr>
    </w:p>
    <w:p w14:paraId="780E94EC" w14:textId="034E2928" w:rsidR="00692B90" w:rsidRDefault="001C5F0B" w:rsidP="001B5EFE">
      <w:pPr>
        <w:pStyle w:val="a5"/>
        <w:rPr>
          <w:rFonts w:ascii="ＭＳ Ｐゴシック" w:hAnsi="ＭＳ Ｐゴシック"/>
        </w:rPr>
      </w:pPr>
      <w:r>
        <w:rPr>
          <w:rFonts w:ascii="ＭＳ Ｐゴシック" w:hAnsi="ＭＳ Ｐゴシック"/>
        </w:rPr>
        <w:t xml:space="preserve">8) </w:t>
      </w:r>
      <w:r>
        <w:rPr>
          <w:rFonts w:ascii="ＭＳ Ｐゴシック" w:hAnsi="ＭＳ Ｐゴシック" w:hint="eastAsia"/>
        </w:rPr>
        <w:t>情報の管理責任者</w:t>
      </w:r>
    </w:p>
    <w:p w14:paraId="688D949B" w14:textId="3EAF7844" w:rsidR="001C5F0B" w:rsidRDefault="001C5F0B" w:rsidP="001B5EFE">
      <w:pPr>
        <w:pStyle w:val="a5"/>
        <w:rPr>
          <w:rFonts w:ascii="ＭＳ Ｐゴシック" w:hAnsi="ＭＳ Ｐゴシック"/>
        </w:rPr>
      </w:pPr>
      <w:r>
        <w:rPr>
          <w:rFonts w:ascii="ＭＳ Ｐゴシック" w:hAnsi="ＭＳ Ｐゴシック" w:hint="eastAsia"/>
        </w:rPr>
        <w:t>この研究で使用する情報は、以下の責任者が管理します。</w:t>
      </w:r>
    </w:p>
    <w:p w14:paraId="3F6A28B6" w14:textId="62731B74" w:rsidR="001C5F0B" w:rsidRPr="008A088F" w:rsidRDefault="001C5F0B" w:rsidP="001C5F0B">
      <w:pPr>
        <w:pStyle w:val="a5"/>
        <w:rPr>
          <w:rFonts w:ascii="ＭＳ ゴシック" w:hAnsi="ＭＳ ゴシック"/>
        </w:rPr>
      </w:pPr>
      <w:r w:rsidRPr="008A088F">
        <w:rPr>
          <w:rFonts w:ascii="ＭＳ ゴシック" w:hAnsi="ＭＳ ゴシック" w:hint="eastAsia"/>
        </w:rPr>
        <w:t xml:space="preserve">　札幌医科大学</w:t>
      </w:r>
      <w:r w:rsidR="002112A4" w:rsidRPr="008A088F">
        <w:rPr>
          <w:rFonts w:ascii="ＭＳ ゴシック" w:hAnsi="ＭＳ ゴシック" w:hint="eastAsia"/>
        </w:rPr>
        <w:t>附属病院</w:t>
      </w:r>
      <w:r w:rsidRPr="008A088F">
        <w:rPr>
          <w:rFonts w:ascii="ＭＳ ゴシック" w:hAnsi="ＭＳ ゴシック" w:hint="eastAsia"/>
        </w:rPr>
        <w:t xml:space="preserve">　消化器・総合、乳腺・内分泌外科</w:t>
      </w:r>
      <w:r>
        <w:rPr>
          <w:rFonts w:ascii="ＭＳ ゴシック" w:hAnsi="ＭＳ ゴシック" w:hint="eastAsia"/>
        </w:rPr>
        <w:t>学講座　教授</w:t>
      </w:r>
    </w:p>
    <w:p w14:paraId="2B3C6A71" w14:textId="77777777" w:rsidR="001C5F0B" w:rsidRPr="008A088F" w:rsidRDefault="001C5F0B" w:rsidP="001C5F0B">
      <w:pPr>
        <w:pStyle w:val="a5"/>
        <w:ind w:firstLineChars="100" w:firstLine="240"/>
        <w:rPr>
          <w:rFonts w:ascii="ＭＳ ゴシック" w:hAnsi="ＭＳ ゴシック"/>
        </w:rPr>
      </w:pPr>
      <w:r w:rsidRPr="008A088F">
        <w:rPr>
          <w:rFonts w:ascii="ＭＳ ゴシック" w:hAnsi="ＭＳ ゴシック" w:hint="eastAsia"/>
        </w:rPr>
        <w:t xml:space="preserve">竹政　伊知朗 </w:t>
      </w:r>
    </w:p>
    <w:p w14:paraId="6CA5AF21" w14:textId="7C8CAD3E" w:rsidR="001C5F0B" w:rsidRDefault="001C5F0B" w:rsidP="001B5EFE">
      <w:pPr>
        <w:pStyle w:val="a5"/>
        <w:rPr>
          <w:rFonts w:ascii="ＭＳ Ｐゴシック" w:hAnsi="ＭＳ Ｐゴシック"/>
        </w:rPr>
      </w:pPr>
    </w:p>
    <w:p w14:paraId="3BDF0EBF" w14:textId="5F2EBCCC" w:rsidR="001C5F0B" w:rsidRDefault="001C5F0B" w:rsidP="001B5EFE">
      <w:pPr>
        <w:pStyle w:val="a5"/>
        <w:rPr>
          <w:rFonts w:ascii="ＭＳ Ｐゴシック" w:hAnsi="ＭＳ Ｐゴシック"/>
        </w:rPr>
      </w:pPr>
      <w:r>
        <w:rPr>
          <w:rFonts w:ascii="ＭＳ Ｐゴシック" w:hAnsi="ＭＳ Ｐゴシック" w:hint="eastAsia"/>
        </w:rPr>
        <w:t>9</w:t>
      </w:r>
      <w:r>
        <w:rPr>
          <w:rFonts w:ascii="ＭＳ Ｐゴシック" w:hAnsi="ＭＳ Ｐゴシック"/>
        </w:rPr>
        <w:t xml:space="preserve">) </w:t>
      </w:r>
      <w:r>
        <w:rPr>
          <w:rFonts w:ascii="ＭＳ Ｐゴシック" w:hAnsi="ＭＳ Ｐゴシック" w:hint="eastAsia"/>
        </w:rPr>
        <w:t>研究結果の公表</w:t>
      </w:r>
    </w:p>
    <w:p w14:paraId="1F0DBA20" w14:textId="5682AD11" w:rsidR="001C5F0B" w:rsidRDefault="001C5F0B" w:rsidP="001B5EFE">
      <w:pPr>
        <w:pStyle w:val="a5"/>
        <w:rPr>
          <w:rFonts w:ascii="ＭＳ Ｐゴシック" w:hAnsi="ＭＳ Ｐゴシック"/>
        </w:rPr>
      </w:pPr>
      <w:r>
        <w:rPr>
          <w:rFonts w:ascii="ＭＳ Ｐゴシック" w:hAnsi="ＭＳ Ｐゴシック" w:hint="eastAsia"/>
        </w:rPr>
        <w:t>この研究は氏名、生年月日などのあなたを特定できるデータをわからない形にして、学会や論文で発表しますので、ご了解ください。</w:t>
      </w:r>
    </w:p>
    <w:p w14:paraId="6E3648C1" w14:textId="3391FD50" w:rsidR="001C5F0B" w:rsidRDefault="001C5F0B" w:rsidP="001B5EFE">
      <w:pPr>
        <w:pStyle w:val="a5"/>
        <w:rPr>
          <w:rFonts w:ascii="ＭＳ Ｐゴシック" w:hAnsi="ＭＳ Ｐゴシック"/>
        </w:rPr>
      </w:pPr>
    </w:p>
    <w:p w14:paraId="02AFC0CE" w14:textId="67B46DC2" w:rsidR="001C5F0B" w:rsidRDefault="001C5F0B" w:rsidP="001B5EFE">
      <w:pPr>
        <w:pStyle w:val="a5"/>
        <w:rPr>
          <w:rFonts w:ascii="ＭＳ Ｐゴシック" w:hAnsi="ＭＳ Ｐゴシック"/>
        </w:rPr>
      </w:pPr>
      <w:r>
        <w:rPr>
          <w:rFonts w:ascii="ＭＳ Ｐゴシック" w:hAnsi="ＭＳ Ｐゴシック" w:hint="eastAsia"/>
        </w:rPr>
        <w:t>1</w:t>
      </w:r>
      <w:r>
        <w:rPr>
          <w:rFonts w:ascii="ＭＳ Ｐゴシック" w:hAnsi="ＭＳ Ｐゴシック"/>
        </w:rPr>
        <w:t xml:space="preserve">0) </w:t>
      </w:r>
      <w:r>
        <w:rPr>
          <w:rFonts w:ascii="ＭＳ Ｐゴシック" w:hAnsi="ＭＳ Ｐゴシック" w:hint="eastAsia"/>
        </w:rPr>
        <w:t>研究に関する問い合わせ等</w:t>
      </w:r>
    </w:p>
    <w:p w14:paraId="1CA53644" w14:textId="79FE9BA7" w:rsidR="001C5F0B" w:rsidRDefault="001C5F0B" w:rsidP="001C5F0B">
      <w:pPr>
        <w:pStyle w:val="a5"/>
        <w:rPr>
          <w:rFonts w:ascii="ＭＳ ゴシック" w:hAnsi="ＭＳ ゴシック"/>
        </w:rPr>
      </w:pPr>
      <w:r w:rsidRPr="008A088F">
        <w:rPr>
          <w:rFonts w:ascii="ＭＳ ゴシック" w:hAnsi="ＭＳ ゴシック" w:hint="eastAsia"/>
        </w:rPr>
        <w:t>本研究に関するご質問等がありましたら下記の連絡先までお問い合わせ下さい。</w:t>
      </w:r>
      <w:r w:rsidRPr="008A088F">
        <w:rPr>
          <w:rFonts w:ascii="ＭＳ ゴシック" w:hAnsi="ＭＳ ゴシック"/>
        </w:rPr>
        <w:t xml:space="preserve"> </w:t>
      </w:r>
      <w:r w:rsidRPr="008A088F">
        <w:rPr>
          <w:rFonts w:ascii="ＭＳ ゴシック" w:hAnsi="ＭＳ ゴシック" w:hint="eastAsia"/>
        </w:rPr>
        <w:t>ご希望があれば、他の研究対象者の個人情報及び知的財産の保護に支障がない範囲内で、研究計画書及び関連資料を閲覧することが出来ますのでお申出下さい。また、</w:t>
      </w:r>
      <w:r w:rsidRPr="00F22EB8">
        <w:rPr>
          <w:rFonts w:ascii="ＭＳ ゴシック" w:hAnsi="ＭＳ ゴシック"/>
        </w:rPr>
        <w:t>2018</w:t>
      </w:r>
      <w:r w:rsidRPr="00F22EB8">
        <w:rPr>
          <w:rFonts w:ascii="ＭＳ ゴシック" w:hAnsi="ＭＳ ゴシック" w:hint="eastAsia"/>
        </w:rPr>
        <w:t>年</w:t>
      </w:r>
      <w:r w:rsidRPr="00F22EB8">
        <w:rPr>
          <w:rFonts w:ascii="ＭＳ ゴシック" w:hAnsi="ＭＳ ゴシック"/>
        </w:rPr>
        <w:t>10</w:t>
      </w:r>
      <w:r w:rsidRPr="00F22EB8">
        <w:rPr>
          <w:rFonts w:ascii="ＭＳ ゴシック" w:hAnsi="ＭＳ ゴシック" w:hint="eastAsia"/>
        </w:rPr>
        <w:t>月</w:t>
      </w:r>
      <w:r w:rsidRPr="00F22EB8">
        <w:rPr>
          <w:rFonts w:ascii="ＭＳ ゴシック" w:hAnsi="ＭＳ ゴシック"/>
        </w:rPr>
        <w:t>1</w:t>
      </w:r>
      <w:r w:rsidRPr="00F22EB8">
        <w:rPr>
          <w:rFonts w:ascii="ＭＳ ゴシック" w:hAnsi="ＭＳ ゴシック" w:hint="eastAsia"/>
        </w:rPr>
        <w:t>日〜</w:t>
      </w:r>
      <w:r w:rsidRPr="00F22EB8">
        <w:rPr>
          <w:rFonts w:ascii="ＭＳ ゴシック" w:hAnsi="ＭＳ ゴシック"/>
        </w:rPr>
        <w:t>2021</w:t>
      </w:r>
      <w:r w:rsidRPr="00F22EB8">
        <w:rPr>
          <w:rFonts w:ascii="ＭＳ ゴシック" w:hAnsi="ＭＳ ゴシック" w:hint="eastAsia"/>
        </w:rPr>
        <w:t>年</w:t>
      </w:r>
      <w:r w:rsidRPr="00F22EB8">
        <w:rPr>
          <w:rFonts w:ascii="ＭＳ ゴシック" w:hAnsi="ＭＳ ゴシック"/>
        </w:rPr>
        <w:t>2</w:t>
      </w:r>
      <w:r w:rsidRPr="00F22EB8">
        <w:rPr>
          <w:rFonts w:ascii="ＭＳ ゴシック" w:hAnsi="ＭＳ ゴシック" w:hint="eastAsia"/>
        </w:rPr>
        <w:t>月</w:t>
      </w:r>
      <w:r w:rsidRPr="00F22EB8">
        <w:rPr>
          <w:rFonts w:ascii="ＭＳ ゴシック" w:hAnsi="ＭＳ ゴシック"/>
        </w:rPr>
        <w:t>28</w:t>
      </w:r>
      <w:r w:rsidRPr="00F22EB8">
        <w:rPr>
          <w:rFonts w:ascii="ＭＳ ゴシック" w:hAnsi="ＭＳ ゴシック" w:hint="eastAsia"/>
        </w:rPr>
        <w:t>日</w:t>
      </w:r>
      <w:r w:rsidRPr="008A088F">
        <w:rPr>
          <w:rFonts w:ascii="ＭＳ ゴシック" w:hAnsi="ＭＳ ゴシック" w:hint="eastAsia"/>
        </w:rPr>
        <w:t>の期間で、本院で直腸がん手術を受けられた</w:t>
      </w:r>
      <w:r>
        <w:rPr>
          <w:rFonts w:ascii="ＭＳ ゴシック" w:hAnsi="ＭＳ ゴシック" w:hint="eastAsia"/>
        </w:rPr>
        <w:t>際に</w:t>
      </w:r>
      <w:r>
        <w:rPr>
          <w:rFonts w:ascii="ＭＳ ゴシック" w:hAnsi="ＭＳ ゴシック"/>
        </w:rPr>
        <w:t>3D MRI</w:t>
      </w:r>
      <w:r>
        <w:rPr>
          <w:rFonts w:ascii="ＭＳ ゴシック" w:hAnsi="ＭＳ ゴシック" w:hint="eastAsia"/>
        </w:rPr>
        <w:t>を受けられた</w:t>
      </w:r>
      <w:r w:rsidRPr="008A088F">
        <w:rPr>
          <w:rFonts w:ascii="ＭＳ ゴシック" w:hAnsi="ＭＳ ゴシック" w:hint="eastAsia"/>
        </w:rPr>
        <w:t>方の中で、情報がこの研究に用いられることについて患者さんもしくは患者さんの代理人の方にご了承いただけない場合には研究対象としませんので、</w:t>
      </w:r>
      <w:r>
        <w:rPr>
          <w:rFonts w:ascii="ＭＳ ゴシック" w:hAnsi="ＭＳ ゴシック" w:hint="eastAsia"/>
        </w:rPr>
        <w:t>2021年11月30日までに</w:t>
      </w:r>
      <w:r w:rsidRPr="008A088F">
        <w:rPr>
          <w:rFonts w:ascii="ＭＳ ゴシック" w:hAnsi="ＭＳ ゴシック" w:hint="eastAsia"/>
        </w:rPr>
        <w:t>下記の連絡先までお申出ください。その場合に患者さんに不利益が生じることはありません。</w:t>
      </w:r>
    </w:p>
    <w:p w14:paraId="37A63F51" w14:textId="31AFAFC2" w:rsidR="001C5F0B" w:rsidRPr="008A088F" w:rsidRDefault="001C5F0B" w:rsidP="001C5F0B">
      <w:pPr>
        <w:pStyle w:val="a5"/>
        <w:rPr>
          <w:rFonts w:ascii="ＭＳ ゴシック" w:hAnsi="ＭＳ ゴシック"/>
        </w:rPr>
      </w:pPr>
      <w:r>
        <w:rPr>
          <w:rFonts w:ascii="ＭＳ ゴシック" w:hAnsi="ＭＳ ゴシック" w:hint="eastAsia"/>
        </w:rPr>
        <w:t>ご連絡をいただいた時点が上記お問い合わ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ください。</w:t>
      </w:r>
    </w:p>
    <w:p w14:paraId="091F9FB4" w14:textId="77777777" w:rsidR="001C5F0B" w:rsidRPr="008A088F" w:rsidRDefault="001C5F0B" w:rsidP="001C5F0B">
      <w:pPr>
        <w:pStyle w:val="a5"/>
        <w:rPr>
          <w:rFonts w:ascii="ＭＳ ゴシック" w:hAnsi="ＭＳ ゴシック"/>
        </w:rPr>
      </w:pPr>
    </w:p>
    <w:p w14:paraId="1D3E7D6E" w14:textId="77777777" w:rsidR="001C5F0B" w:rsidRPr="008A088F" w:rsidRDefault="001C5F0B" w:rsidP="001C5F0B">
      <w:pPr>
        <w:pStyle w:val="a5"/>
        <w:rPr>
          <w:rFonts w:ascii="ＭＳ ゴシック" w:hAnsi="ＭＳ ゴシック"/>
        </w:rPr>
      </w:pPr>
      <w:r w:rsidRPr="008A088F">
        <w:rPr>
          <w:rFonts w:ascii="ＭＳ ゴシック" w:hAnsi="ＭＳ ゴシック" w:hint="eastAsia"/>
        </w:rPr>
        <w:t>照会先および研究への利用を拒否する場合の連絡先・問い合わせ先</w:t>
      </w:r>
    </w:p>
    <w:p w14:paraId="5C4B43BF" w14:textId="77777777" w:rsidR="002112A4" w:rsidRDefault="001C5F0B" w:rsidP="001C5F0B">
      <w:pPr>
        <w:pStyle w:val="a5"/>
        <w:rPr>
          <w:rFonts w:ascii="ＭＳ ゴシック" w:hAnsi="ＭＳ ゴシック"/>
        </w:rPr>
      </w:pPr>
      <w:r w:rsidRPr="008A088F">
        <w:rPr>
          <w:rFonts w:ascii="ＭＳ ゴシック" w:hAnsi="ＭＳ ゴシック" w:hint="eastAsia"/>
        </w:rPr>
        <w:t>〒060-8543 北海道札幌市中央区南1条西 16 丁目</w:t>
      </w:r>
      <w:r w:rsidR="002112A4">
        <w:rPr>
          <w:rFonts w:ascii="ＭＳ ゴシック" w:hAnsi="ＭＳ ゴシック" w:hint="eastAsia"/>
        </w:rPr>
        <w:t>2</w:t>
      </w:r>
      <w:r w:rsidR="002112A4">
        <w:rPr>
          <w:rFonts w:ascii="ＭＳ ゴシック" w:hAnsi="ＭＳ ゴシック"/>
        </w:rPr>
        <w:t>91</w:t>
      </w:r>
      <w:r w:rsidR="002112A4">
        <w:rPr>
          <w:rFonts w:ascii="ＭＳ ゴシック" w:hAnsi="ＭＳ ゴシック" w:hint="eastAsia"/>
        </w:rPr>
        <w:t>番地</w:t>
      </w:r>
      <w:r w:rsidRPr="008A088F">
        <w:rPr>
          <w:rFonts w:ascii="ＭＳ ゴシック" w:hAnsi="ＭＳ ゴシック" w:hint="eastAsia"/>
        </w:rPr>
        <w:t xml:space="preserve"> </w:t>
      </w:r>
    </w:p>
    <w:p w14:paraId="2A8D7A7D" w14:textId="77777777" w:rsidR="002112A4" w:rsidRDefault="001C5F0B" w:rsidP="001C5F0B">
      <w:pPr>
        <w:pStyle w:val="a5"/>
        <w:rPr>
          <w:rFonts w:ascii="ＭＳ ゴシック" w:hAnsi="ＭＳ ゴシック"/>
        </w:rPr>
      </w:pPr>
      <w:r w:rsidRPr="008A088F">
        <w:rPr>
          <w:rFonts w:ascii="ＭＳ ゴシック" w:hAnsi="ＭＳ ゴシック" w:hint="eastAsia"/>
        </w:rPr>
        <w:t xml:space="preserve">札幌医科大学附属病院 消化器・総合、乳腺・内分泌外科学講座 </w:t>
      </w:r>
    </w:p>
    <w:p w14:paraId="015EB1EB" w14:textId="4E72F0D2" w:rsidR="001C5F0B" w:rsidRPr="008A088F" w:rsidRDefault="001C5F0B" w:rsidP="001C5F0B">
      <w:pPr>
        <w:pStyle w:val="a5"/>
        <w:rPr>
          <w:rFonts w:ascii="ＭＳ ゴシック" w:hAnsi="ＭＳ ゴシック"/>
        </w:rPr>
      </w:pPr>
      <w:r w:rsidRPr="008A088F">
        <w:rPr>
          <w:rFonts w:ascii="ＭＳ ゴシック" w:hAnsi="ＭＳ ゴシック" w:hint="eastAsia"/>
        </w:rPr>
        <w:t>研究</w:t>
      </w:r>
      <w:r w:rsidR="002112A4">
        <w:rPr>
          <w:rFonts w:ascii="ＭＳ ゴシック" w:hAnsi="ＭＳ ゴシック" w:hint="eastAsia"/>
        </w:rPr>
        <w:t>分担</w:t>
      </w:r>
      <w:r w:rsidRPr="008A088F">
        <w:rPr>
          <w:rFonts w:ascii="ＭＳ ゴシック" w:hAnsi="ＭＳ ゴシック" w:hint="eastAsia"/>
        </w:rPr>
        <w:t>者 助教　浜部敦史</w:t>
      </w:r>
    </w:p>
    <w:p w14:paraId="0392E4F1" w14:textId="77777777" w:rsidR="002112A4" w:rsidRDefault="001C5F0B" w:rsidP="001C5F0B">
      <w:pPr>
        <w:pStyle w:val="a5"/>
        <w:rPr>
          <w:rFonts w:ascii="ＭＳ ゴシック" w:hAnsi="ＭＳ ゴシック"/>
        </w:rPr>
      </w:pPr>
      <w:r w:rsidRPr="008A088F">
        <w:rPr>
          <w:rFonts w:ascii="ＭＳ ゴシック" w:hAnsi="ＭＳ ゴシック" w:hint="eastAsia"/>
        </w:rPr>
        <w:t xml:space="preserve">平日 :Tel (011)611-2111 内線 32810(教室) </w:t>
      </w:r>
    </w:p>
    <w:p w14:paraId="28DC2664" w14:textId="10A0CADB" w:rsidR="001C5F0B" w:rsidRPr="008A088F" w:rsidRDefault="001C5F0B" w:rsidP="001C5F0B">
      <w:pPr>
        <w:pStyle w:val="a5"/>
        <w:rPr>
          <w:rFonts w:ascii="ＭＳ ゴシック" w:hAnsi="ＭＳ ゴシック"/>
        </w:rPr>
      </w:pPr>
      <w:r w:rsidRPr="008A088F">
        <w:rPr>
          <w:rFonts w:ascii="ＭＳ ゴシック" w:hAnsi="ＭＳ ゴシック" w:hint="eastAsia"/>
        </w:rPr>
        <w:lastRenderedPageBreak/>
        <w:t>休日・時間外:Tel (011) 611-2111 内線32910(5階南病棟)</w:t>
      </w:r>
    </w:p>
    <w:p w14:paraId="20B98FA4" w14:textId="77777777" w:rsidR="001C5F0B" w:rsidRPr="008A088F" w:rsidRDefault="001C5F0B" w:rsidP="001C5F0B">
      <w:pPr>
        <w:pStyle w:val="a5"/>
        <w:rPr>
          <w:rFonts w:ascii="ＭＳ ゴシック" w:hAnsi="ＭＳ ゴシック"/>
        </w:rPr>
      </w:pPr>
    </w:p>
    <w:p w14:paraId="09C8463C" w14:textId="77777777" w:rsidR="001C5F0B" w:rsidRPr="008A088F" w:rsidRDefault="001C5F0B" w:rsidP="001C5F0B">
      <w:pPr>
        <w:pStyle w:val="a5"/>
        <w:rPr>
          <w:rFonts w:ascii="ＭＳ ゴシック" w:hAnsi="ＭＳ ゴシック"/>
        </w:rPr>
      </w:pPr>
      <w:r w:rsidRPr="008A088F">
        <w:rPr>
          <w:rFonts w:ascii="ＭＳ ゴシック" w:hAnsi="ＭＳ ゴシック" w:hint="eastAsia"/>
        </w:rPr>
        <w:t>研究責任者:</w:t>
      </w:r>
    </w:p>
    <w:p w14:paraId="15C10301" w14:textId="77777777" w:rsidR="002112A4" w:rsidRDefault="001C5F0B" w:rsidP="001C5F0B">
      <w:pPr>
        <w:pStyle w:val="a5"/>
        <w:rPr>
          <w:rFonts w:ascii="ＭＳ ゴシック" w:hAnsi="ＭＳ ゴシック"/>
        </w:rPr>
      </w:pPr>
      <w:r w:rsidRPr="008A088F">
        <w:rPr>
          <w:rFonts w:ascii="ＭＳ ゴシック" w:hAnsi="ＭＳ ゴシック" w:hint="eastAsia"/>
        </w:rPr>
        <w:t>〒060-8543 北海道札幌市中央区南1条西 16 丁目</w:t>
      </w:r>
      <w:r w:rsidR="002112A4">
        <w:rPr>
          <w:rFonts w:ascii="ＭＳ ゴシック" w:hAnsi="ＭＳ ゴシック" w:hint="eastAsia"/>
        </w:rPr>
        <w:t>2</w:t>
      </w:r>
      <w:r w:rsidR="002112A4">
        <w:rPr>
          <w:rFonts w:ascii="ＭＳ ゴシック" w:hAnsi="ＭＳ ゴシック"/>
        </w:rPr>
        <w:t>91</w:t>
      </w:r>
      <w:r w:rsidR="002112A4">
        <w:rPr>
          <w:rFonts w:ascii="ＭＳ ゴシック" w:hAnsi="ＭＳ ゴシック" w:hint="eastAsia"/>
        </w:rPr>
        <w:t>番地</w:t>
      </w:r>
      <w:r w:rsidRPr="008A088F">
        <w:rPr>
          <w:rFonts w:ascii="ＭＳ ゴシック" w:hAnsi="ＭＳ ゴシック" w:hint="eastAsia"/>
        </w:rPr>
        <w:t xml:space="preserve"> </w:t>
      </w:r>
    </w:p>
    <w:p w14:paraId="2A3FFDB7" w14:textId="77777777" w:rsidR="002112A4" w:rsidRDefault="001C5F0B" w:rsidP="001C5F0B">
      <w:pPr>
        <w:pStyle w:val="a5"/>
        <w:rPr>
          <w:rFonts w:ascii="ＭＳ ゴシック" w:hAnsi="ＭＳ ゴシック"/>
        </w:rPr>
      </w:pPr>
      <w:r w:rsidRPr="008A088F">
        <w:rPr>
          <w:rFonts w:ascii="ＭＳ ゴシック" w:hAnsi="ＭＳ ゴシック" w:hint="eastAsia"/>
        </w:rPr>
        <w:t xml:space="preserve">札幌医科大学附属病院 消化器・総合、乳腺・内分泌外科学講座 </w:t>
      </w:r>
    </w:p>
    <w:p w14:paraId="633B17BE" w14:textId="289D011A" w:rsidR="001C5F0B" w:rsidRPr="008A088F" w:rsidRDefault="001C5F0B" w:rsidP="001C5F0B">
      <w:pPr>
        <w:pStyle w:val="a5"/>
        <w:rPr>
          <w:rFonts w:ascii="ＭＳ ゴシック" w:hAnsi="ＭＳ ゴシック"/>
        </w:rPr>
      </w:pPr>
      <w:r w:rsidRPr="008A088F">
        <w:rPr>
          <w:rFonts w:ascii="ＭＳ ゴシック" w:hAnsi="ＭＳ ゴシック" w:hint="eastAsia"/>
        </w:rPr>
        <w:t>研究責任者 教授　竹政伊知朗</w:t>
      </w:r>
    </w:p>
    <w:p w14:paraId="1E4AE3CD" w14:textId="77777777" w:rsidR="002112A4" w:rsidRDefault="001C5F0B" w:rsidP="001C5F0B">
      <w:pPr>
        <w:pStyle w:val="a5"/>
        <w:rPr>
          <w:rFonts w:ascii="ＭＳ ゴシック" w:hAnsi="ＭＳ ゴシック"/>
        </w:rPr>
      </w:pPr>
      <w:r w:rsidRPr="008A088F">
        <w:rPr>
          <w:rFonts w:ascii="ＭＳ ゴシック" w:hAnsi="ＭＳ ゴシック" w:hint="eastAsia"/>
        </w:rPr>
        <w:t xml:space="preserve">平日 :Tel (011)611-2111 内線 32810(教室) </w:t>
      </w:r>
    </w:p>
    <w:p w14:paraId="677F821C" w14:textId="73F522F4" w:rsidR="001A2D99" w:rsidRPr="008A088F" w:rsidRDefault="001C5F0B" w:rsidP="001C5F0B">
      <w:pPr>
        <w:pStyle w:val="a5"/>
        <w:rPr>
          <w:rFonts w:ascii="ＭＳ ゴシック" w:hAnsi="ＭＳ ゴシック"/>
        </w:rPr>
      </w:pPr>
      <w:r w:rsidRPr="008A088F">
        <w:rPr>
          <w:rFonts w:ascii="ＭＳ ゴシック" w:hAnsi="ＭＳ ゴシック" w:hint="eastAsia"/>
        </w:rPr>
        <w:t>休日・時間外:Tel (011) 611-2111 内線32910(5階南病棟)</w:t>
      </w:r>
      <w:r w:rsidR="00EB1EC8" w:rsidRPr="008A088F">
        <w:rPr>
          <w:rFonts w:ascii="ＭＳ ゴシック" w:hAnsi="ＭＳ ゴシック"/>
        </w:rPr>
        <w:t xml:space="preserve"> </w:t>
      </w:r>
    </w:p>
    <w:sectPr w:rsidR="001A2D99" w:rsidRPr="008A088F" w:rsidSect="005D5A1F">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3441B" w14:textId="77777777" w:rsidR="001D0101" w:rsidRDefault="001D0101" w:rsidP="002C056C">
      <w:r>
        <w:separator/>
      </w:r>
    </w:p>
  </w:endnote>
  <w:endnote w:type="continuationSeparator" w:id="0">
    <w:p w14:paraId="5EF87195" w14:textId="77777777" w:rsidR="001D0101" w:rsidRDefault="001D0101" w:rsidP="002C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66EF2" w14:textId="77777777" w:rsidR="001D0101" w:rsidRDefault="001D0101" w:rsidP="002C056C">
      <w:r>
        <w:separator/>
      </w:r>
    </w:p>
  </w:footnote>
  <w:footnote w:type="continuationSeparator" w:id="0">
    <w:p w14:paraId="28AF996A" w14:textId="77777777" w:rsidR="001D0101" w:rsidRDefault="001D0101" w:rsidP="002C0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C8"/>
    <w:rsid w:val="00010EAC"/>
    <w:rsid w:val="00014DED"/>
    <w:rsid w:val="000160F7"/>
    <w:rsid w:val="00022585"/>
    <w:rsid w:val="00025F10"/>
    <w:rsid w:val="000272DA"/>
    <w:rsid w:val="0003329A"/>
    <w:rsid w:val="00033C44"/>
    <w:rsid w:val="00034A38"/>
    <w:rsid w:val="00036D14"/>
    <w:rsid w:val="000410E1"/>
    <w:rsid w:val="00041774"/>
    <w:rsid w:val="00044F0D"/>
    <w:rsid w:val="000464C3"/>
    <w:rsid w:val="00050F6B"/>
    <w:rsid w:val="000518EF"/>
    <w:rsid w:val="00052C00"/>
    <w:rsid w:val="00052E83"/>
    <w:rsid w:val="0005313F"/>
    <w:rsid w:val="00055E50"/>
    <w:rsid w:val="000676B3"/>
    <w:rsid w:val="00071D66"/>
    <w:rsid w:val="00071ED6"/>
    <w:rsid w:val="000727EB"/>
    <w:rsid w:val="0007361E"/>
    <w:rsid w:val="00074BA8"/>
    <w:rsid w:val="00085EDC"/>
    <w:rsid w:val="00087B5C"/>
    <w:rsid w:val="000907A1"/>
    <w:rsid w:val="00095781"/>
    <w:rsid w:val="000A1BF9"/>
    <w:rsid w:val="000A2F4D"/>
    <w:rsid w:val="000A535C"/>
    <w:rsid w:val="000B38D6"/>
    <w:rsid w:val="000B397E"/>
    <w:rsid w:val="000B58B5"/>
    <w:rsid w:val="000B75BD"/>
    <w:rsid w:val="000C3E1E"/>
    <w:rsid w:val="000C48A1"/>
    <w:rsid w:val="000D3128"/>
    <w:rsid w:val="000D3378"/>
    <w:rsid w:val="000D7B34"/>
    <w:rsid w:val="000E2455"/>
    <w:rsid w:val="000F3253"/>
    <w:rsid w:val="000F76B6"/>
    <w:rsid w:val="001000AB"/>
    <w:rsid w:val="00104A4A"/>
    <w:rsid w:val="001062E3"/>
    <w:rsid w:val="00106373"/>
    <w:rsid w:val="001076FD"/>
    <w:rsid w:val="001100C5"/>
    <w:rsid w:val="00110A64"/>
    <w:rsid w:val="001138F2"/>
    <w:rsid w:val="001159F6"/>
    <w:rsid w:val="001209BD"/>
    <w:rsid w:val="001224B7"/>
    <w:rsid w:val="00132271"/>
    <w:rsid w:val="00133076"/>
    <w:rsid w:val="00137003"/>
    <w:rsid w:val="00137354"/>
    <w:rsid w:val="00137EC6"/>
    <w:rsid w:val="00142083"/>
    <w:rsid w:val="00151E8D"/>
    <w:rsid w:val="00161D1B"/>
    <w:rsid w:val="00165B37"/>
    <w:rsid w:val="00166C8C"/>
    <w:rsid w:val="001717B1"/>
    <w:rsid w:val="00180946"/>
    <w:rsid w:val="0018586A"/>
    <w:rsid w:val="0019164B"/>
    <w:rsid w:val="00196452"/>
    <w:rsid w:val="00197597"/>
    <w:rsid w:val="001A2D99"/>
    <w:rsid w:val="001A42F7"/>
    <w:rsid w:val="001A52E7"/>
    <w:rsid w:val="001A6845"/>
    <w:rsid w:val="001B5EFE"/>
    <w:rsid w:val="001C46E3"/>
    <w:rsid w:val="001C5F0B"/>
    <w:rsid w:val="001C6AA3"/>
    <w:rsid w:val="001C7574"/>
    <w:rsid w:val="001C772F"/>
    <w:rsid w:val="001D0101"/>
    <w:rsid w:val="001E3281"/>
    <w:rsid w:val="001E6815"/>
    <w:rsid w:val="001E6933"/>
    <w:rsid w:val="001F6A62"/>
    <w:rsid w:val="0020176C"/>
    <w:rsid w:val="002025DF"/>
    <w:rsid w:val="002077DA"/>
    <w:rsid w:val="002112A4"/>
    <w:rsid w:val="002122E4"/>
    <w:rsid w:val="00221DFE"/>
    <w:rsid w:val="0022286D"/>
    <w:rsid w:val="002272B6"/>
    <w:rsid w:val="00227E8F"/>
    <w:rsid w:val="00231C08"/>
    <w:rsid w:val="00243186"/>
    <w:rsid w:val="00245926"/>
    <w:rsid w:val="002470F3"/>
    <w:rsid w:val="00253326"/>
    <w:rsid w:val="002620FF"/>
    <w:rsid w:val="00266494"/>
    <w:rsid w:val="00266A87"/>
    <w:rsid w:val="00280E4B"/>
    <w:rsid w:val="00281132"/>
    <w:rsid w:val="00281AD3"/>
    <w:rsid w:val="002843A0"/>
    <w:rsid w:val="0028630F"/>
    <w:rsid w:val="0029214E"/>
    <w:rsid w:val="002929EF"/>
    <w:rsid w:val="002A4527"/>
    <w:rsid w:val="002A4FEF"/>
    <w:rsid w:val="002A63AE"/>
    <w:rsid w:val="002A687E"/>
    <w:rsid w:val="002C056C"/>
    <w:rsid w:val="002C207A"/>
    <w:rsid w:val="002C50AC"/>
    <w:rsid w:val="002C63A5"/>
    <w:rsid w:val="002D071A"/>
    <w:rsid w:val="002D1C66"/>
    <w:rsid w:val="002D7AFA"/>
    <w:rsid w:val="002E08D0"/>
    <w:rsid w:val="002E3625"/>
    <w:rsid w:val="002E52E6"/>
    <w:rsid w:val="002E5ECE"/>
    <w:rsid w:val="002E7460"/>
    <w:rsid w:val="002F4C05"/>
    <w:rsid w:val="002F6B2E"/>
    <w:rsid w:val="00314016"/>
    <w:rsid w:val="003151AF"/>
    <w:rsid w:val="00315E0B"/>
    <w:rsid w:val="00332219"/>
    <w:rsid w:val="00332D2F"/>
    <w:rsid w:val="00337CDA"/>
    <w:rsid w:val="003404A6"/>
    <w:rsid w:val="003419F0"/>
    <w:rsid w:val="003471BC"/>
    <w:rsid w:val="0034798C"/>
    <w:rsid w:val="00347EA3"/>
    <w:rsid w:val="0035060A"/>
    <w:rsid w:val="00354C6A"/>
    <w:rsid w:val="00362471"/>
    <w:rsid w:val="00371D0E"/>
    <w:rsid w:val="00373A21"/>
    <w:rsid w:val="00375CF2"/>
    <w:rsid w:val="0037655A"/>
    <w:rsid w:val="00377A57"/>
    <w:rsid w:val="0038585A"/>
    <w:rsid w:val="00386469"/>
    <w:rsid w:val="00386BB0"/>
    <w:rsid w:val="003913C4"/>
    <w:rsid w:val="00391B76"/>
    <w:rsid w:val="00394F67"/>
    <w:rsid w:val="0039686E"/>
    <w:rsid w:val="003A0529"/>
    <w:rsid w:val="003B2434"/>
    <w:rsid w:val="003C141B"/>
    <w:rsid w:val="003C3A7D"/>
    <w:rsid w:val="003C5E15"/>
    <w:rsid w:val="003D172E"/>
    <w:rsid w:val="003D22F0"/>
    <w:rsid w:val="003D7156"/>
    <w:rsid w:val="003E3B38"/>
    <w:rsid w:val="003E62A3"/>
    <w:rsid w:val="003F00DC"/>
    <w:rsid w:val="003F39EF"/>
    <w:rsid w:val="003F3E47"/>
    <w:rsid w:val="003F4B91"/>
    <w:rsid w:val="00404F30"/>
    <w:rsid w:val="0040565C"/>
    <w:rsid w:val="004115AE"/>
    <w:rsid w:val="0042165A"/>
    <w:rsid w:val="00423596"/>
    <w:rsid w:val="00425DAD"/>
    <w:rsid w:val="004267D7"/>
    <w:rsid w:val="00427ECE"/>
    <w:rsid w:val="00433497"/>
    <w:rsid w:val="0043708E"/>
    <w:rsid w:val="00437A98"/>
    <w:rsid w:val="00437C75"/>
    <w:rsid w:val="00451D63"/>
    <w:rsid w:val="00453D65"/>
    <w:rsid w:val="0045673F"/>
    <w:rsid w:val="0045730E"/>
    <w:rsid w:val="0046107E"/>
    <w:rsid w:val="004612FF"/>
    <w:rsid w:val="00463389"/>
    <w:rsid w:val="00471B3F"/>
    <w:rsid w:val="00476810"/>
    <w:rsid w:val="00476D86"/>
    <w:rsid w:val="00476F26"/>
    <w:rsid w:val="00481498"/>
    <w:rsid w:val="00483776"/>
    <w:rsid w:val="004873FA"/>
    <w:rsid w:val="00492128"/>
    <w:rsid w:val="00494F75"/>
    <w:rsid w:val="00495961"/>
    <w:rsid w:val="0049635A"/>
    <w:rsid w:val="0049781A"/>
    <w:rsid w:val="00497CC8"/>
    <w:rsid w:val="004A4286"/>
    <w:rsid w:val="004C0F04"/>
    <w:rsid w:val="004C0F4F"/>
    <w:rsid w:val="004C5710"/>
    <w:rsid w:val="004C5AFF"/>
    <w:rsid w:val="004C661F"/>
    <w:rsid w:val="004E0803"/>
    <w:rsid w:val="004E596C"/>
    <w:rsid w:val="004E7051"/>
    <w:rsid w:val="004F211B"/>
    <w:rsid w:val="004F225C"/>
    <w:rsid w:val="004F2E9A"/>
    <w:rsid w:val="004F4A20"/>
    <w:rsid w:val="00500A5D"/>
    <w:rsid w:val="00501312"/>
    <w:rsid w:val="00503B7C"/>
    <w:rsid w:val="00507A87"/>
    <w:rsid w:val="00513F92"/>
    <w:rsid w:val="0052382F"/>
    <w:rsid w:val="00524680"/>
    <w:rsid w:val="0053000A"/>
    <w:rsid w:val="0053542B"/>
    <w:rsid w:val="00537871"/>
    <w:rsid w:val="005443C6"/>
    <w:rsid w:val="005461C0"/>
    <w:rsid w:val="00552593"/>
    <w:rsid w:val="00552CC8"/>
    <w:rsid w:val="00555408"/>
    <w:rsid w:val="0055612E"/>
    <w:rsid w:val="00557F12"/>
    <w:rsid w:val="0056077F"/>
    <w:rsid w:val="0056729C"/>
    <w:rsid w:val="00567BBD"/>
    <w:rsid w:val="00567FC5"/>
    <w:rsid w:val="00570785"/>
    <w:rsid w:val="00571C19"/>
    <w:rsid w:val="00571E61"/>
    <w:rsid w:val="00574CAD"/>
    <w:rsid w:val="00575F86"/>
    <w:rsid w:val="00576295"/>
    <w:rsid w:val="00576E0E"/>
    <w:rsid w:val="00594811"/>
    <w:rsid w:val="00596F01"/>
    <w:rsid w:val="005A036E"/>
    <w:rsid w:val="005A093F"/>
    <w:rsid w:val="005A172E"/>
    <w:rsid w:val="005A7816"/>
    <w:rsid w:val="005B6387"/>
    <w:rsid w:val="005B7320"/>
    <w:rsid w:val="005C1BC1"/>
    <w:rsid w:val="005D435F"/>
    <w:rsid w:val="005D5A1F"/>
    <w:rsid w:val="005D6266"/>
    <w:rsid w:val="005D7F92"/>
    <w:rsid w:val="005F43B8"/>
    <w:rsid w:val="005F779B"/>
    <w:rsid w:val="00601E89"/>
    <w:rsid w:val="006044BA"/>
    <w:rsid w:val="00614461"/>
    <w:rsid w:val="00620F2F"/>
    <w:rsid w:val="00621F8D"/>
    <w:rsid w:val="0063343B"/>
    <w:rsid w:val="006357D0"/>
    <w:rsid w:val="006430CD"/>
    <w:rsid w:val="0064369C"/>
    <w:rsid w:val="00650ADE"/>
    <w:rsid w:val="00650E2E"/>
    <w:rsid w:val="006515C0"/>
    <w:rsid w:val="00651B5E"/>
    <w:rsid w:val="00654D06"/>
    <w:rsid w:val="0065717A"/>
    <w:rsid w:val="006627E2"/>
    <w:rsid w:val="0066786F"/>
    <w:rsid w:val="006710F7"/>
    <w:rsid w:val="006713B2"/>
    <w:rsid w:val="00675BB4"/>
    <w:rsid w:val="00687659"/>
    <w:rsid w:val="006902A2"/>
    <w:rsid w:val="00692B90"/>
    <w:rsid w:val="0069676A"/>
    <w:rsid w:val="00696A33"/>
    <w:rsid w:val="006A00E5"/>
    <w:rsid w:val="006A0DA0"/>
    <w:rsid w:val="006A580D"/>
    <w:rsid w:val="006B4C4E"/>
    <w:rsid w:val="006B7680"/>
    <w:rsid w:val="006C3707"/>
    <w:rsid w:val="006C3A2E"/>
    <w:rsid w:val="006C6BE7"/>
    <w:rsid w:val="006D1D38"/>
    <w:rsid w:val="006D426B"/>
    <w:rsid w:val="006D55EE"/>
    <w:rsid w:val="006E058B"/>
    <w:rsid w:val="006E2C52"/>
    <w:rsid w:val="006F241E"/>
    <w:rsid w:val="006F6D28"/>
    <w:rsid w:val="00705718"/>
    <w:rsid w:val="007146E2"/>
    <w:rsid w:val="00714B9E"/>
    <w:rsid w:val="00715DC9"/>
    <w:rsid w:val="00716AE6"/>
    <w:rsid w:val="007177E4"/>
    <w:rsid w:val="00723ECA"/>
    <w:rsid w:val="00724F9E"/>
    <w:rsid w:val="00724FC3"/>
    <w:rsid w:val="007255BA"/>
    <w:rsid w:val="00725D72"/>
    <w:rsid w:val="00732DF9"/>
    <w:rsid w:val="007341AD"/>
    <w:rsid w:val="00737F97"/>
    <w:rsid w:val="0074138D"/>
    <w:rsid w:val="007414B5"/>
    <w:rsid w:val="0074416E"/>
    <w:rsid w:val="00753080"/>
    <w:rsid w:val="00762B22"/>
    <w:rsid w:val="007647A1"/>
    <w:rsid w:val="00767FB2"/>
    <w:rsid w:val="00774AF8"/>
    <w:rsid w:val="007759F4"/>
    <w:rsid w:val="00776D12"/>
    <w:rsid w:val="0078230B"/>
    <w:rsid w:val="007875CA"/>
    <w:rsid w:val="007905FC"/>
    <w:rsid w:val="00791982"/>
    <w:rsid w:val="00796CF5"/>
    <w:rsid w:val="007A2590"/>
    <w:rsid w:val="007A31F1"/>
    <w:rsid w:val="007A37DA"/>
    <w:rsid w:val="007A5B54"/>
    <w:rsid w:val="007A779E"/>
    <w:rsid w:val="007C4B50"/>
    <w:rsid w:val="007D17FE"/>
    <w:rsid w:val="007D5F6B"/>
    <w:rsid w:val="007D6E47"/>
    <w:rsid w:val="007E6F54"/>
    <w:rsid w:val="007F7205"/>
    <w:rsid w:val="007F7D26"/>
    <w:rsid w:val="0080419A"/>
    <w:rsid w:val="008057F5"/>
    <w:rsid w:val="0081134C"/>
    <w:rsid w:val="00816382"/>
    <w:rsid w:val="00821C02"/>
    <w:rsid w:val="00822ED7"/>
    <w:rsid w:val="00825D7C"/>
    <w:rsid w:val="00826992"/>
    <w:rsid w:val="008324DE"/>
    <w:rsid w:val="008331B7"/>
    <w:rsid w:val="00833D6A"/>
    <w:rsid w:val="00843F22"/>
    <w:rsid w:val="00844E90"/>
    <w:rsid w:val="00847787"/>
    <w:rsid w:val="008502B7"/>
    <w:rsid w:val="00854F90"/>
    <w:rsid w:val="008627C3"/>
    <w:rsid w:val="008634F4"/>
    <w:rsid w:val="008654A6"/>
    <w:rsid w:val="0086600A"/>
    <w:rsid w:val="00871920"/>
    <w:rsid w:val="00874F5D"/>
    <w:rsid w:val="008769B1"/>
    <w:rsid w:val="00877CDD"/>
    <w:rsid w:val="00880ACA"/>
    <w:rsid w:val="00887837"/>
    <w:rsid w:val="00887B76"/>
    <w:rsid w:val="00894D4D"/>
    <w:rsid w:val="0089710A"/>
    <w:rsid w:val="008A088F"/>
    <w:rsid w:val="008A53CC"/>
    <w:rsid w:val="008C0203"/>
    <w:rsid w:val="008C0CD0"/>
    <w:rsid w:val="008D38A6"/>
    <w:rsid w:val="008D50BA"/>
    <w:rsid w:val="008E512E"/>
    <w:rsid w:val="008E6203"/>
    <w:rsid w:val="008E6BC5"/>
    <w:rsid w:val="00900FFE"/>
    <w:rsid w:val="009022DC"/>
    <w:rsid w:val="00913C46"/>
    <w:rsid w:val="00916A26"/>
    <w:rsid w:val="00920322"/>
    <w:rsid w:val="00920710"/>
    <w:rsid w:val="00920E72"/>
    <w:rsid w:val="00923088"/>
    <w:rsid w:val="00925611"/>
    <w:rsid w:val="00925DD6"/>
    <w:rsid w:val="00930F60"/>
    <w:rsid w:val="009412EE"/>
    <w:rsid w:val="00941F72"/>
    <w:rsid w:val="00941FA8"/>
    <w:rsid w:val="00956048"/>
    <w:rsid w:val="00960CE3"/>
    <w:rsid w:val="00964FBB"/>
    <w:rsid w:val="0096685D"/>
    <w:rsid w:val="00970F42"/>
    <w:rsid w:val="00971FC6"/>
    <w:rsid w:val="00984C5C"/>
    <w:rsid w:val="00984EE2"/>
    <w:rsid w:val="009853BC"/>
    <w:rsid w:val="00986BD2"/>
    <w:rsid w:val="009879F1"/>
    <w:rsid w:val="009908E5"/>
    <w:rsid w:val="009A208E"/>
    <w:rsid w:val="009A2923"/>
    <w:rsid w:val="009A34F6"/>
    <w:rsid w:val="009A3C69"/>
    <w:rsid w:val="009B45B9"/>
    <w:rsid w:val="009C0E23"/>
    <w:rsid w:val="009C321D"/>
    <w:rsid w:val="009C681E"/>
    <w:rsid w:val="009C74B0"/>
    <w:rsid w:val="009C7F50"/>
    <w:rsid w:val="009D17C0"/>
    <w:rsid w:val="009D22C4"/>
    <w:rsid w:val="009D2A76"/>
    <w:rsid w:val="009D6800"/>
    <w:rsid w:val="009E0917"/>
    <w:rsid w:val="009E73EC"/>
    <w:rsid w:val="009F3928"/>
    <w:rsid w:val="009F5BED"/>
    <w:rsid w:val="00A00E49"/>
    <w:rsid w:val="00A05021"/>
    <w:rsid w:val="00A06207"/>
    <w:rsid w:val="00A0760A"/>
    <w:rsid w:val="00A07CBE"/>
    <w:rsid w:val="00A1296A"/>
    <w:rsid w:val="00A13D71"/>
    <w:rsid w:val="00A15589"/>
    <w:rsid w:val="00A15B9F"/>
    <w:rsid w:val="00A20E09"/>
    <w:rsid w:val="00A2254A"/>
    <w:rsid w:val="00A23CB4"/>
    <w:rsid w:val="00A253DB"/>
    <w:rsid w:val="00A25B97"/>
    <w:rsid w:val="00A31974"/>
    <w:rsid w:val="00A367BA"/>
    <w:rsid w:val="00A36AF0"/>
    <w:rsid w:val="00A4016C"/>
    <w:rsid w:val="00A42ADE"/>
    <w:rsid w:val="00A43281"/>
    <w:rsid w:val="00A52656"/>
    <w:rsid w:val="00A62F6F"/>
    <w:rsid w:val="00A65D72"/>
    <w:rsid w:val="00A762BD"/>
    <w:rsid w:val="00A90360"/>
    <w:rsid w:val="00A965EC"/>
    <w:rsid w:val="00A97240"/>
    <w:rsid w:val="00AA221F"/>
    <w:rsid w:val="00AA389A"/>
    <w:rsid w:val="00AA5673"/>
    <w:rsid w:val="00AB3D2B"/>
    <w:rsid w:val="00AB732D"/>
    <w:rsid w:val="00AC2FDE"/>
    <w:rsid w:val="00AC4FDB"/>
    <w:rsid w:val="00AC78E4"/>
    <w:rsid w:val="00AE2D4A"/>
    <w:rsid w:val="00AE3219"/>
    <w:rsid w:val="00AE7A74"/>
    <w:rsid w:val="00AF42C8"/>
    <w:rsid w:val="00AF43FE"/>
    <w:rsid w:val="00B043C2"/>
    <w:rsid w:val="00B04D63"/>
    <w:rsid w:val="00B04E1B"/>
    <w:rsid w:val="00B057A5"/>
    <w:rsid w:val="00B068B8"/>
    <w:rsid w:val="00B10875"/>
    <w:rsid w:val="00B1259E"/>
    <w:rsid w:val="00B1489C"/>
    <w:rsid w:val="00B1625F"/>
    <w:rsid w:val="00B2001D"/>
    <w:rsid w:val="00B20CED"/>
    <w:rsid w:val="00B211F9"/>
    <w:rsid w:val="00B21FF7"/>
    <w:rsid w:val="00B244A3"/>
    <w:rsid w:val="00B27AAE"/>
    <w:rsid w:val="00B3049A"/>
    <w:rsid w:val="00B31242"/>
    <w:rsid w:val="00B32571"/>
    <w:rsid w:val="00B330BC"/>
    <w:rsid w:val="00B34DEA"/>
    <w:rsid w:val="00B3518B"/>
    <w:rsid w:val="00B420CB"/>
    <w:rsid w:val="00B424BF"/>
    <w:rsid w:val="00B463D5"/>
    <w:rsid w:val="00B46609"/>
    <w:rsid w:val="00B46A56"/>
    <w:rsid w:val="00B51EC3"/>
    <w:rsid w:val="00B54345"/>
    <w:rsid w:val="00B551E5"/>
    <w:rsid w:val="00B613E6"/>
    <w:rsid w:val="00B63F24"/>
    <w:rsid w:val="00B6510F"/>
    <w:rsid w:val="00B66365"/>
    <w:rsid w:val="00B7330F"/>
    <w:rsid w:val="00B77632"/>
    <w:rsid w:val="00B804DB"/>
    <w:rsid w:val="00B841C7"/>
    <w:rsid w:val="00BA1F51"/>
    <w:rsid w:val="00BA3996"/>
    <w:rsid w:val="00BA40A7"/>
    <w:rsid w:val="00BA49F2"/>
    <w:rsid w:val="00BA6B3C"/>
    <w:rsid w:val="00BA7CEF"/>
    <w:rsid w:val="00BB5E81"/>
    <w:rsid w:val="00BC2D01"/>
    <w:rsid w:val="00BC31F1"/>
    <w:rsid w:val="00BC4D7B"/>
    <w:rsid w:val="00BC4DCB"/>
    <w:rsid w:val="00BD19A4"/>
    <w:rsid w:val="00BD51E9"/>
    <w:rsid w:val="00BE5EA8"/>
    <w:rsid w:val="00BF1F88"/>
    <w:rsid w:val="00C031AE"/>
    <w:rsid w:val="00C03354"/>
    <w:rsid w:val="00C04A2D"/>
    <w:rsid w:val="00C07F20"/>
    <w:rsid w:val="00C139A9"/>
    <w:rsid w:val="00C21766"/>
    <w:rsid w:val="00C2757B"/>
    <w:rsid w:val="00C30110"/>
    <w:rsid w:val="00C30B28"/>
    <w:rsid w:val="00C32707"/>
    <w:rsid w:val="00C361D5"/>
    <w:rsid w:val="00C36FE0"/>
    <w:rsid w:val="00C43F3A"/>
    <w:rsid w:val="00C53184"/>
    <w:rsid w:val="00C53679"/>
    <w:rsid w:val="00C55196"/>
    <w:rsid w:val="00C575BB"/>
    <w:rsid w:val="00C6093E"/>
    <w:rsid w:val="00C65E22"/>
    <w:rsid w:val="00C70899"/>
    <w:rsid w:val="00C75329"/>
    <w:rsid w:val="00C83358"/>
    <w:rsid w:val="00C833C5"/>
    <w:rsid w:val="00C92C7F"/>
    <w:rsid w:val="00CA019B"/>
    <w:rsid w:val="00CA4A53"/>
    <w:rsid w:val="00CB13F9"/>
    <w:rsid w:val="00CB40D7"/>
    <w:rsid w:val="00CB4B68"/>
    <w:rsid w:val="00CB5C0F"/>
    <w:rsid w:val="00CB67D4"/>
    <w:rsid w:val="00CC0A7F"/>
    <w:rsid w:val="00CC1313"/>
    <w:rsid w:val="00CC1A7D"/>
    <w:rsid w:val="00CC68D4"/>
    <w:rsid w:val="00CD168D"/>
    <w:rsid w:val="00CD4381"/>
    <w:rsid w:val="00CD678F"/>
    <w:rsid w:val="00CE2BBC"/>
    <w:rsid w:val="00CE4D23"/>
    <w:rsid w:val="00CF06A5"/>
    <w:rsid w:val="00CF3CB9"/>
    <w:rsid w:val="00CF6348"/>
    <w:rsid w:val="00D02EA7"/>
    <w:rsid w:val="00D066F3"/>
    <w:rsid w:val="00D0744C"/>
    <w:rsid w:val="00D123C8"/>
    <w:rsid w:val="00D15541"/>
    <w:rsid w:val="00D221E7"/>
    <w:rsid w:val="00D249B8"/>
    <w:rsid w:val="00D32D3D"/>
    <w:rsid w:val="00D40170"/>
    <w:rsid w:val="00D51EB0"/>
    <w:rsid w:val="00D53111"/>
    <w:rsid w:val="00D56FC2"/>
    <w:rsid w:val="00D60BFB"/>
    <w:rsid w:val="00D61770"/>
    <w:rsid w:val="00D640B6"/>
    <w:rsid w:val="00D6724E"/>
    <w:rsid w:val="00D81A78"/>
    <w:rsid w:val="00D844FC"/>
    <w:rsid w:val="00D84527"/>
    <w:rsid w:val="00D92653"/>
    <w:rsid w:val="00D96E52"/>
    <w:rsid w:val="00D979D8"/>
    <w:rsid w:val="00DA154B"/>
    <w:rsid w:val="00DA3C3A"/>
    <w:rsid w:val="00DA682A"/>
    <w:rsid w:val="00DB1D3D"/>
    <w:rsid w:val="00DB515C"/>
    <w:rsid w:val="00DC19FE"/>
    <w:rsid w:val="00DC6AD1"/>
    <w:rsid w:val="00DC6ADA"/>
    <w:rsid w:val="00DD12C8"/>
    <w:rsid w:val="00DD3DF4"/>
    <w:rsid w:val="00DE6E41"/>
    <w:rsid w:val="00DE72E7"/>
    <w:rsid w:val="00DE79F2"/>
    <w:rsid w:val="00DF13F4"/>
    <w:rsid w:val="00DF2779"/>
    <w:rsid w:val="00DF753A"/>
    <w:rsid w:val="00E0587F"/>
    <w:rsid w:val="00E17733"/>
    <w:rsid w:val="00E212C3"/>
    <w:rsid w:val="00E21BA5"/>
    <w:rsid w:val="00E234D6"/>
    <w:rsid w:val="00E26034"/>
    <w:rsid w:val="00E32696"/>
    <w:rsid w:val="00E37658"/>
    <w:rsid w:val="00E44C3D"/>
    <w:rsid w:val="00E52F7F"/>
    <w:rsid w:val="00E54074"/>
    <w:rsid w:val="00E61F13"/>
    <w:rsid w:val="00E64FD9"/>
    <w:rsid w:val="00E7579D"/>
    <w:rsid w:val="00E82407"/>
    <w:rsid w:val="00E83B9F"/>
    <w:rsid w:val="00E86DCB"/>
    <w:rsid w:val="00E93CB4"/>
    <w:rsid w:val="00E94BD8"/>
    <w:rsid w:val="00E9659C"/>
    <w:rsid w:val="00EA2397"/>
    <w:rsid w:val="00EA73ED"/>
    <w:rsid w:val="00EB180D"/>
    <w:rsid w:val="00EB1EC8"/>
    <w:rsid w:val="00EB273F"/>
    <w:rsid w:val="00EB4C98"/>
    <w:rsid w:val="00EB79AC"/>
    <w:rsid w:val="00EC0BFB"/>
    <w:rsid w:val="00EC2DD4"/>
    <w:rsid w:val="00ED59F0"/>
    <w:rsid w:val="00EE36D9"/>
    <w:rsid w:val="00EE4995"/>
    <w:rsid w:val="00EE6266"/>
    <w:rsid w:val="00EE7051"/>
    <w:rsid w:val="00F0727A"/>
    <w:rsid w:val="00F1043B"/>
    <w:rsid w:val="00F12F6A"/>
    <w:rsid w:val="00F13415"/>
    <w:rsid w:val="00F22CA0"/>
    <w:rsid w:val="00F22EB8"/>
    <w:rsid w:val="00F326C3"/>
    <w:rsid w:val="00F32D91"/>
    <w:rsid w:val="00F337B6"/>
    <w:rsid w:val="00F36E36"/>
    <w:rsid w:val="00F5688E"/>
    <w:rsid w:val="00F56B73"/>
    <w:rsid w:val="00F60832"/>
    <w:rsid w:val="00F6138D"/>
    <w:rsid w:val="00F61B6F"/>
    <w:rsid w:val="00F62419"/>
    <w:rsid w:val="00F625AB"/>
    <w:rsid w:val="00F704DA"/>
    <w:rsid w:val="00F72269"/>
    <w:rsid w:val="00F73EC2"/>
    <w:rsid w:val="00F74F79"/>
    <w:rsid w:val="00F755A1"/>
    <w:rsid w:val="00F76800"/>
    <w:rsid w:val="00F7724F"/>
    <w:rsid w:val="00F82B74"/>
    <w:rsid w:val="00F908A9"/>
    <w:rsid w:val="00F9606C"/>
    <w:rsid w:val="00FA1D0E"/>
    <w:rsid w:val="00FA660D"/>
    <w:rsid w:val="00FB170D"/>
    <w:rsid w:val="00FB3903"/>
    <w:rsid w:val="00FB3A76"/>
    <w:rsid w:val="00FB44A5"/>
    <w:rsid w:val="00FB47BA"/>
    <w:rsid w:val="00FB5B16"/>
    <w:rsid w:val="00FB7526"/>
    <w:rsid w:val="00FC0053"/>
    <w:rsid w:val="00FC5871"/>
    <w:rsid w:val="00FD2BA4"/>
    <w:rsid w:val="00FD5429"/>
    <w:rsid w:val="00FD64B5"/>
    <w:rsid w:val="00FD68B0"/>
    <w:rsid w:val="00FE0CFF"/>
    <w:rsid w:val="00FE1078"/>
    <w:rsid w:val="00FE132E"/>
    <w:rsid w:val="00FE5A69"/>
    <w:rsid w:val="00FF0386"/>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7B5EC"/>
  <w15:docId w15:val="{CB918AFE-C6E1-D446-B31D-AEBA7792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BFB"/>
    <w:rPr>
      <w:rFonts w:ascii="ＭＳ 明朝" w:eastAsia="ＭＳ 明朝"/>
      <w:sz w:val="26"/>
      <w:szCs w:val="26"/>
    </w:rPr>
  </w:style>
  <w:style w:type="character" w:customStyle="1" w:styleId="a4">
    <w:name w:val="吹き出し (文字)"/>
    <w:basedOn w:val="a0"/>
    <w:link w:val="a3"/>
    <w:uiPriority w:val="99"/>
    <w:semiHidden/>
    <w:rsid w:val="00D60BFB"/>
    <w:rPr>
      <w:rFonts w:ascii="ＭＳ 明朝" w:eastAsia="ＭＳ 明朝"/>
      <w:sz w:val="26"/>
      <w:szCs w:val="26"/>
    </w:rPr>
  </w:style>
  <w:style w:type="paragraph" w:styleId="a5">
    <w:name w:val="No Spacing"/>
    <w:aliases w:val="文章"/>
    <w:link w:val="a6"/>
    <w:uiPriority w:val="1"/>
    <w:qFormat/>
    <w:rsid w:val="005D5A1F"/>
    <w:pPr>
      <w:widowControl w:val="0"/>
      <w:jc w:val="both"/>
    </w:pPr>
  </w:style>
  <w:style w:type="character" w:styleId="a7">
    <w:name w:val="Hyperlink"/>
    <w:basedOn w:val="a0"/>
    <w:uiPriority w:val="99"/>
    <w:unhideWhenUsed/>
    <w:rsid w:val="00B551E5"/>
    <w:rPr>
      <w:color w:val="0563C1" w:themeColor="hyperlink"/>
      <w:u w:val="single"/>
    </w:rPr>
  </w:style>
  <w:style w:type="character" w:customStyle="1" w:styleId="1">
    <w:name w:val="未解決のメンション1"/>
    <w:basedOn w:val="a0"/>
    <w:uiPriority w:val="99"/>
    <w:rsid w:val="00B551E5"/>
    <w:rPr>
      <w:color w:val="605E5C"/>
      <w:shd w:val="clear" w:color="auto" w:fill="E1DFDD"/>
    </w:rPr>
  </w:style>
  <w:style w:type="paragraph" w:styleId="a8">
    <w:name w:val="header"/>
    <w:basedOn w:val="a"/>
    <w:link w:val="a9"/>
    <w:uiPriority w:val="99"/>
    <w:semiHidden/>
    <w:unhideWhenUsed/>
    <w:rsid w:val="002C056C"/>
    <w:pPr>
      <w:tabs>
        <w:tab w:val="center" w:pos="4252"/>
        <w:tab w:val="right" w:pos="8504"/>
      </w:tabs>
      <w:snapToGrid w:val="0"/>
    </w:pPr>
  </w:style>
  <w:style w:type="character" w:customStyle="1" w:styleId="a9">
    <w:name w:val="ヘッダー (文字)"/>
    <w:basedOn w:val="a0"/>
    <w:link w:val="a8"/>
    <w:uiPriority w:val="99"/>
    <w:semiHidden/>
    <w:rsid w:val="002C056C"/>
  </w:style>
  <w:style w:type="paragraph" w:styleId="aa">
    <w:name w:val="footer"/>
    <w:basedOn w:val="a"/>
    <w:link w:val="ab"/>
    <w:uiPriority w:val="99"/>
    <w:semiHidden/>
    <w:unhideWhenUsed/>
    <w:rsid w:val="002C056C"/>
    <w:pPr>
      <w:tabs>
        <w:tab w:val="center" w:pos="4252"/>
        <w:tab w:val="right" w:pos="8504"/>
      </w:tabs>
      <w:snapToGrid w:val="0"/>
    </w:pPr>
  </w:style>
  <w:style w:type="character" w:customStyle="1" w:styleId="ab">
    <w:name w:val="フッター (文字)"/>
    <w:basedOn w:val="a0"/>
    <w:link w:val="aa"/>
    <w:uiPriority w:val="99"/>
    <w:semiHidden/>
    <w:rsid w:val="002C056C"/>
  </w:style>
  <w:style w:type="character" w:styleId="ac">
    <w:name w:val="FollowedHyperlink"/>
    <w:basedOn w:val="a0"/>
    <w:uiPriority w:val="99"/>
    <w:semiHidden/>
    <w:unhideWhenUsed/>
    <w:rsid w:val="008769B1"/>
    <w:rPr>
      <w:color w:val="954F72" w:themeColor="followedHyperlink"/>
      <w:u w:val="single"/>
    </w:rPr>
  </w:style>
  <w:style w:type="character" w:customStyle="1" w:styleId="a6">
    <w:name w:val="行間詰め (文字)"/>
    <w:aliases w:val="文章 (文字)"/>
    <w:basedOn w:val="a0"/>
    <w:link w:val="a5"/>
    <w:uiPriority w:val="1"/>
    <w:rsid w:val="0087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128084">
      <w:bodyDiv w:val="1"/>
      <w:marLeft w:val="0"/>
      <w:marRight w:val="0"/>
      <w:marTop w:val="0"/>
      <w:marBottom w:val="0"/>
      <w:divBdr>
        <w:top w:val="none" w:sz="0" w:space="0" w:color="auto"/>
        <w:left w:val="none" w:sz="0" w:space="0" w:color="auto"/>
        <w:bottom w:val="none" w:sz="0" w:space="0" w:color="auto"/>
        <w:right w:val="none" w:sz="0" w:space="0" w:color="auto"/>
      </w:divBdr>
      <w:divsChild>
        <w:div w:id="2019774806">
          <w:marLeft w:val="0"/>
          <w:marRight w:val="0"/>
          <w:marTop w:val="0"/>
          <w:marBottom w:val="0"/>
          <w:divBdr>
            <w:top w:val="none" w:sz="0" w:space="0" w:color="auto"/>
            <w:left w:val="none" w:sz="0" w:space="0" w:color="auto"/>
            <w:bottom w:val="none" w:sz="0" w:space="0" w:color="auto"/>
            <w:right w:val="none" w:sz="0" w:space="0" w:color="auto"/>
          </w:divBdr>
          <w:divsChild>
            <w:div w:id="1298410342">
              <w:marLeft w:val="0"/>
              <w:marRight w:val="0"/>
              <w:marTop w:val="0"/>
              <w:marBottom w:val="0"/>
              <w:divBdr>
                <w:top w:val="none" w:sz="0" w:space="0" w:color="auto"/>
                <w:left w:val="none" w:sz="0" w:space="0" w:color="auto"/>
                <w:bottom w:val="none" w:sz="0" w:space="0" w:color="auto"/>
                <w:right w:val="none" w:sz="0" w:space="0" w:color="auto"/>
              </w:divBdr>
              <w:divsChild>
                <w:div w:id="12032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837">
          <w:marLeft w:val="0"/>
          <w:marRight w:val="0"/>
          <w:marTop w:val="0"/>
          <w:marBottom w:val="0"/>
          <w:divBdr>
            <w:top w:val="none" w:sz="0" w:space="0" w:color="auto"/>
            <w:left w:val="none" w:sz="0" w:space="0" w:color="auto"/>
            <w:bottom w:val="none" w:sz="0" w:space="0" w:color="auto"/>
            <w:right w:val="none" w:sz="0" w:space="0" w:color="auto"/>
          </w:divBdr>
          <w:divsChild>
            <w:div w:id="628824304">
              <w:marLeft w:val="0"/>
              <w:marRight w:val="0"/>
              <w:marTop w:val="0"/>
              <w:marBottom w:val="0"/>
              <w:divBdr>
                <w:top w:val="none" w:sz="0" w:space="0" w:color="auto"/>
                <w:left w:val="none" w:sz="0" w:space="0" w:color="auto"/>
                <w:bottom w:val="none" w:sz="0" w:space="0" w:color="auto"/>
                <w:right w:val="none" w:sz="0" w:space="0" w:color="auto"/>
              </w:divBdr>
              <w:divsChild>
                <w:div w:id="485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浜部 敦史</dc:creator>
  <cp:keywords/>
  <dc:description/>
  <cp:lastModifiedBy>石井 雅之</cp:lastModifiedBy>
  <cp:revision>2</cp:revision>
  <dcterms:created xsi:type="dcterms:W3CDTF">2021-07-13T03:47:00Z</dcterms:created>
  <dcterms:modified xsi:type="dcterms:W3CDTF">2021-07-13T03:47:00Z</dcterms:modified>
</cp:coreProperties>
</file>