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52D7" w14:textId="77777777" w:rsidR="00EB1EC8" w:rsidRPr="002D4AB0" w:rsidRDefault="00EB1EC8" w:rsidP="00625F92">
      <w:pPr>
        <w:pStyle w:val="a7"/>
        <w:rPr>
          <w:rFonts w:ascii="Meiryo UI" w:eastAsia="Meiryo UI" w:hAnsi="Meiryo UI"/>
          <w:b/>
        </w:rPr>
      </w:pPr>
      <w:r w:rsidRPr="002D4AB0">
        <w:rPr>
          <w:rFonts w:ascii="Meiryo UI" w:eastAsia="Meiryo UI" w:hAnsi="Meiryo UI"/>
          <w:b/>
        </w:rPr>
        <w:t xml:space="preserve">「情報公開文書」 </w:t>
      </w:r>
    </w:p>
    <w:p w14:paraId="2F0FDCEB" w14:textId="77777777" w:rsidR="00EB1EC8" w:rsidRPr="002D4AB0" w:rsidRDefault="00EB1EC8" w:rsidP="00EB1EC8">
      <w:pPr>
        <w:pStyle w:val="a5"/>
        <w:rPr>
          <w:rFonts w:ascii="Meiryo UI" w:eastAsia="Meiryo UI" w:hAnsi="Meiryo UI"/>
        </w:rPr>
      </w:pPr>
    </w:p>
    <w:p w14:paraId="0E9B02E8" w14:textId="2147FFF5" w:rsidR="00EF7BB9" w:rsidRPr="002D4AB0" w:rsidRDefault="00EF7BB9" w:rsidP="00EB1EC8">
      <w:pPr>
        <w:pStyle w:val="a5"/>
        <w:rPr>
          <w:rFonts w:ascii="Meiryo UI" w:eastAsia="Meiryo UI" w:hAnsi="Meiryo UI"/>
        </w:rPr>
      </w:pPr>
      <w:r w:rsidRPr="002D4AB0">
        <w:rPr>
          <w:rFonts w:ascii="Meiryo UI" w:eastAsia="Meiryo UI" w:hAnsi="Meiryo UI"/>
        </w:rPr>
        <w:t>札幌医科大学</w:t>
      </w:r>
      <w:r w:rsidR="00080FD4">
        <w:rPr>
          <w:rFonts w:ascii="Meiryo UI" w:eastAsia="Meiryo UI" w:hAnsi="Meiryo UI"/>
        </w:rPr>
        <w:t>附属</w:t>
      </w:r>
      <w:r w:rsidRPr="002D4AB0">
        <w:rPr>
          <w:rFonts w:ascii="Meiryo UI" w:eastAsia="Meiryo UI" w:hAnsi="Meiryo UI"/>
        </w:rPr>
        <w:t>病院　消化器・総合、乳腺・内分泌外科において、直腸</w:t>
      </w:r>
      <w:r w:rsidR="00633541">
        <w:rPr>
          <w:rFonts w:ascii="Meiryo UI" w:eastAsia="Meiryo UI" w:hAnsi="Meiryo UI" w:hint="eastAsia"/>
        </w:rPr>
        <w:t>がん</w:t>
      </w:r>
      <w:r w:rsidRPr="002D4AB0">
        <w:rPr>
          <w:rFonts w:ascii="Meiryo UI" w:eastAsia="Meiryo UI" w:hAnsi="Meiryo UI"/>
        </w:rPr>
        <w:t>の治療を受けられた方へ</w:t>
      </w:r>
    </w:p>
    <w:p w14:paraId="6BCB4875" w14:textId="77777777" w:rsidR="00EF7BB9" w:rsidRPr="002D4AB0" w:rsidRDefault="00EF7BB9" w:rsidP="00EB1EC8">
      <w:pPr>
        <w:pStyle w:val="a5"/>
        <w:rPr>
          <w:rFonts w:ascii="Meiryo UI" w:eastAsia="Meiryo UI" w:hAnsi="Meiryo UI"/>
        </w:rPr>
      </w:pPr>
    </w:p>
    <w:p w14:paraId="70A7A9F6" w14:textId="60DD1CB3" w:rsidR="00EB1EC8" w:rsidRPr="00C44E43" w:rsidRDefault="00EB1EC8" w:rsidP="00C44E43">
      <w:pPr>
        <w:spacing w:after="120"/>
        <w:rPr>
          <w:rFonts w:ascii="Meiryo UI" w:eastAsia="Meiryo UI" w:hAnsi="Meiryo UI"/>
          <w:color w:val="000000" w:themeColor="text1"/>
          <w:szCs w:val="36"/>
        </w:rPr>
      </w:pPr>
      <w:r w:rsidRPr="002D4AB0">
        <w:rPr>
          <w:rFonts w:ascii="Meiryo UI" w:eastAsia="Meiryo UI" w:hAnsi="Meiryo UI"/>
        </w:rPr>
        <w:t>『</w:t>
      </w:r>
      <w:r w:rsidR="00C44E43" w:rsidRPr="00C44E43">
        <w:rPr>
          <w:rFonts w:ascii="Meiryo UI" w:eastAsia="Meiryo UI" w:hAnsi="Meiryo UI" w:hint="eastAsia"/>
          <w:color w:val="000000" w:themeColor="text1"/>
          <w:szCs w:val="36"/>
        </w:rPr>
        <w:t>直腸</w:t>
      </w:r>
      <w:r w:rsidR="00633541">
        <w:rPr>
          <w:rFonts w:ascii="Meiryo UI" w:eastAsia="Meiryo UI" w:hAnsi="Meiryo UI" w:hint="eastAsia"/>
          <w:color w:val="000000" w:themeColor="text1"/>
          <w:szCs w:val="36"/>
        </w:rPr>
        <w:t>がん</w:t>
      </w:r>
      <w:r w:rsidR="00C44E43" w:rsidRPr="00C44E43">
        <w:rPr>
          <w:rFonts w:ascii="Meiryo UI" w:eastAsia="Meiryo UI" w:hAnsi="Meiryo UI" w:hint="eastAsia"/>
          <w:color w:val="000000" w:themeColor="text1"/>
          <w:szCs w:val="36"/>
        </w:rPr>
        <w:t>術後遠隔転移ハイリスク症例の層別化に向けた</w:t>
      </w:r>
      <w:r w:rsidR="00080FD4">
        <w:rPr>
          <w:rFonts w:ascii="Meiryo UI" w:eastAsia="Meiryo UI" w:hAnsi="Meiryo UI"/>
          <w:color w:val="000000" w:themeColor="text1"/>
          <w:szCs w:val="36"/>
        </w:rPr>
        <w:ruby>
          <w:rubyPr>
            <w:rubyAlign w:val="distributeSpace"/>
            <w:hps w:val="12"/>
            <w:hpsRaise w:val="22"/>
            <w:hpsBaseText w:val="24"/>
            <w:lid w:val="ja-JP"/>
          </w:rubyPr>
          <w:rt>
            <w:r w:rsidR="00080FD4" w:rsidRPr="00080FD4">
              <w:rPr>
                <w:rFonts w:ascii="Meiryo UI" w:eastAsia="Meiryo UI" w:hAnsi="Meiryo UI"/>
                <w:color w:val="000000" w:themeColor="text1"/>
                <w:sz w:val="12"/>
                <w:szCs w:val="36"/>
              </w:rPr>
              <w:t>トゥモール</w:t>
            </w:r>
          </w:rt>
          <w:rubyBase>
            <w:r w:rsidR="00080FD4">
              <w:rPr>
                <w:rFonts w:ascii="Meiryo UI" w:eastAsia="Meiryo UI" w:hAnsi="Meiryo UI"/>
                <w:color w:val="000000" w:themeColor="text1"/>
                <w:szCs w:val="36"/>
              </w:rPr>
              <w:t>tumor</w:t>
            </w:r>
          </w:rubyBase>
        </w:ruby>
      </w:r>
      <w:r w:rsidR="00C44E43" w:rsidRPr="00C44E43">
        <w:rPr>
          <w:rFonts w:ascii="Meiryo UI" w:eastAsia="Meiryo UI" w:hAnsi="Meiryo UI" w:hint="eastAsia"/>
          <w:color w:val="000000" w:themeColor="text1"/>
          <w:szCs w:val="36"/>
        </w:rPr>
        <w:t xml:space="preserve"> </w:t>
      </w:r>
      <w:r w:rsidR="00080FD4">
        <w:rPr>
          <w:rFonts w:ascii="Meiryo UI" w:eastAsia="Meiryo UI" w:hAnsi="Meiryo UI"/>
          <w:color w:val="000000" w:themeColor="text1"/>
          <w:szCs w:val="36"/>
        </w:rPr>
        <w:ruby>
          <w:rubyPr>
            <w:rubyAlign w:val="distributeSpace"/>
            <w:hps w:val="12"/>
            <w:hpsRaise w:val="22"/>
            <w:hpsBaseText w:val="24"/>
            <w:lid w:val="ja-JP"/>
          </w:rubyPr>
          <w:rt>
            <w:r w:rsidR="00080FD4" w:rsidRPr="00080FD4">
              <w:rPr>
                <w:rFonts w:ascii="Meiryo UI" w:eastAsia="Meiryo UI" w:hAnsi="Meiryo UI"/>
                <w:color w:val="000000" w:themeColor="text1"/>
                <w:sz w:val="12"/>
                <w:szCs w:val="36"/>
              </w:rPr>
              <w:t>デポジット</w:t>
            </w:r>
          </w:rt>
          <w:rubyBase>
            <w:r w:rsidR="00080FD4">
              <w:rPr>
                <w:rFonts w:ascii="Meiryo UI" w:eastAsia="Meiryo UI" w:hAnsi="Meiryo UI"/>
                <w:color w:val="000000" w:themeColor="text1"/>
                <w:szCs w:val="36"/>
              </w:rPr>
              <w:t>deposit</w:t>
            </w:r>
          </w:rubyBase>
        </w:ruby>
      </w:r>
      <w:r w:rsidR="00C44E43" w:rsidRPr="00C44E43">
        <w:rPr>
          <w:rFonts w:ascii="Meiryo UI" w:eastAsia="Meiryo UI" w:hAnsi="Meiryo UI" w:hint="eastAsia"/>
          <w:color w:val="000000" w:themeColor="text1"/>
          <w:szCs w:val="36"/>
        </w:rPr>
        <w:t>の術前</w:t>
      </w:r>
      <w:r w:rsidR="00C44E43" w:rsidRPr="00C44E43">
        <w:rPr>
          <w:rFonts w:ascii="Meiryo UI" w:eastAsia="Meiryo UI" w:hAnsi="Meiryo UI"/>
          <w:color w:val="000000" w:themeColor="text1"/>
          <w:szCs w:val="36"/>
        </w:rPr>
        <w:t>MRI</w:t>
      </w:r>
      <w:r w:rsidR="00C44E43" w:rsidRPr="00C44E43">
        <w:rPr>
          <w:rFonts w:ascii="Meiryo UI" w:eastAsia="Meiryo UI" w:hAnsi="Meiryo UI" w:hint="eastAsia"/>
          <w:color w:val="000000" w:themeColor="text1"/>
          <w:szCs w:val="36"/>
        </w:rPr>
        <w:t>画像診断に関する後ろ向き観察研究</w:t>
      </w:r>
      <w:r w:rsidRPr="002D4AB0">
        <w:rPr>
          <w:rFonts w:ascii="Meiryo UI" w:eastAsia="Meiryo UI" w:hAnsi="Meiryo UI"/>
        </w:rPr>
        <w:t>』についてのご説明</w:t>
      </w:r>
    </w:p>
    <w:p w14:paraId="6B302D23" w14:textId="77777777" w:rsidR="00EB1EC8" w:rsidRPr="002D4AB0" w:rsidRDefault="00EB1EC8" w:rsidP="00EB1EC8">
      <w:pPr>
        <w:pStyle w:val="a5"/>
        <w:rPr>
          <w:rFonts w:ascii="Meiryo UI" w:eastAsia="Meiryo UI" w:hAnsi="Meiryo UI"/>
        </w:rPr>
      </w:pPr>
    </w:p>
    <w:p w14:paraId="324091C6" w14:textId="77777777" w:rsidR="00EF7BB9" w:rsidRPr="002D4AB0" w:rsidRDefault="00EF7BB9" w:rsidP="00EB1EC8">
      <w:pPr>
        <w:pStyle w:val="a5"/>
        <w:rPr>
          <w:rFonts w:ascii="Meiryo UI" w:eastAsia="Meiryo UI" w:hAnsi="Meiryo UI"/>
        </w:rPr>
      </w:pPr>
      <w:r w:rsidRPr="002D4AB0">
        <w:rPr>
          <w:rFonts w:ascii="Meiryo UI" w:eastAsia="Meiryo UI" w:hAnsi="Meiryo UI"/>
        </w:rPr>
        <w:t>研究機関名　札幌医科大学附属病院</w:t>
      </w:r>
    </w:p>
    <w:p w14:paraId="72252EB8" w14:textId="77777777" w:rsidR="00EF7BB9" w:rsidRPr="002D4AB0" w:rsidRDefault="00EF7BB9" w:rsidP="00EB1EC8">
      <w:pPr>
        <w:pStyle w:val="a5"/>
        <w:rPr>
          <w:rFonts w:ascii="Meiryo UI" w:eastAsia="Meiryo UI" w:hAnsi="Meiryo UI"/>
        </w:rPr>
      </w:pPr>
      <w:r w:rsidRPr="002D4AB0">
        <w:rPr>
          <w:rFonts w:ascii="Meiryo UI" w:eastAsia="Meiryo UI" w:hAnsi="Meiryo UI"/>
        </w:rPr>
        <w:t>研究機関長　土橋　和文</w:t>
      </w:r>
    </w:p>
    <w:p w14:paraId="177E483A" w14:textId="77777777" w:rsidR="00EF7BB9" w:rsidRPr="002D4AB0" w:rsidRDefault="00EF7BB9" w:rsidP="00EB1EC8">
      <w:pPr>
        <w:pStyle w:val="a5"/>
        <w:rPr>
          <w:rFonts w:ascii="Meiryo UI" w:eastAsia="Meiryo UI" w:hAnsi="Meiryo UI"/>
        </w:rPr>
      </w:pPr>
    </w:p>
    <w:p w14:paraId="62A58474" w14:textId="77777777" w:rsidR="00C44E43" w:rsidRDefault="00EF7BB9" w:rsidP="00C44E43">
      <w:pPr>
        <w:pStyle w:val="a5"/>
        <w:jc w:val="left"/>
        <w:rPr>
          <w:rFonts w:ascii="Meiryo UI" w:eastAsia="Meiryo UI" w:hAnsi="Meiryo UI"/>
        </w:rPr>
      </w:pPr>
      <w:r w:rsidRPr="002D4AB0">
        <w:rPr>
          <w:rFonts w:ascii="Meiryo UI" w:eastAsia="Meiryo UI" w:hAnsi="Meiryo UI"/>
        </w:rPr>
        <w:t xml:space="preserve">研究責任者　</w:t>
      </w:r>
    </w:p>
    <w:p w14:paraId="02D73681" w14:textId="77777777" w:rsidR="00EF7BB9" w:rsidRPr="002D4AB0" w:rsidRDefault="00EF7BB9" w:rsidP="00C44E43">
      <w:pPr>
        <w:pStyle w:val="a5"/>
        <w:ind w:firstLine="960"/>
        <w:jc w:val="left"/>
        <w:rPr>
          <w:rFonts w:ascii="Meiryo UI" w:eastAsia="Meiryo UI" w:hAnsi="Meiryo UI"/>
        </w:rPr>
      </w:pPr>
      <w:r w:rsidRPr="002D4AB0">
        <w:rPr>
          <w:rFonts w:ascii="Meiryo UI" w:eastAsia="Meiryo UI" w:hAnsi="Meiryo UI"/>
        </w:rPr>
        <w:t>札幌医科大学　消化器・総合、乳腺・内分泌外科</w:t>
      </w:r>
      <w:r w:rsidR="00C44E43">
        <w:rPr>
          <w:rFonts w:ascii="Meiryo UI" w:eastAsia="Meiryo UI" w:hAnsi="Meiryo UI" w:hint="eastAsia"/>
        </w:rPr>
        <w:t>学講座</w:t>
      </w:r>
      <w:r w:rsidR="00C44E43">
        <w:rPr>
          <w:rFonts w:ascii="Meiryo UI" w:eastAsia="Meiryo UI" w:hAnsi="Meiryo UI"/>
        </w:rPr>
        <w:t xml:space="preserve">　教授</w:t>
      </w:r>
      <w:r w:rsidR="00C44E43">
        <w:rPr>
          <w:rFonts w:ascii="Meiryo UI" w:eastAsia="Meiryo UI" w:hAnsi="Meiryo UI" w:hint="eastAsia"/>
        </w:rPr>
        <w:t xml:space="preserve">　</w:t>
      </w:r>
      <w:r w:rsidRPr="002D4AB0">
        <w:rPr>
          <w:rFonts w:ascii="Meiryo UI" w:eastAsia="Meiryo UI" w:hAnsi="Meiryo UI"/>
        </w:rPr>
        <w:t>竹政伊知朗</w:t>
      </w:r>
    </w:p>
    <w:p w14:paraId="1552969B" w14:textId="77777777" w:rsidR="00C44E43" w:rsidRDefault="00C44E43" w:rsidP="00C44E43">
      <w:pPr>
        <w:pStyle w:val="2"/>
        <w:ind w:leftChars="0" w:left="0" w:right="240" w:firstLineChars="0" w:firstLine="0"/>
        <w:rPr>
          <w:rFonts w:ascii="Meiryo UI" w:eastAsia="Meiryo UI" w:hAnsi="Meiryo UI"/>
          <w:color w:val="000000" w:themeColor="text1"/>
          <w:szCs w:val="21"/>
        </w:rPr>
      </w:pPr>
      <w:r>
        <w:rPr>
          <w:rFonts w:ascii="Meiryo UI" w:eastAsia="Meiryo UI" w:hAnsi="Meiryo UI" w:hint="eastAsia"/>
          <w:color w:val="000000" w:themeColor="text1"/>
          <w:szCs w:val="21"/>
        </w:rPr>
        <w:t>研究分担者</w:t>
      </w:r>
    </w:p>
    <w:p w14:paraId="1C688471"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Pr>
          <w:rFonts w:ascii="Meiryo UI" w:eastAsia="Meiryo UI" w:hAnsi="Meiryo UI" w:hint="eastAsia"/>
          <w:color w:val="000000" w:themeColor="text1"/>
          <w:szCs w:val="21"/>
        </w:rPr>
        <w:t xml:space="preserve">札幌医科大学　消化器・総合、乳腺・内分泌外科学講座　助教　　</w:t>
      </w:r>
      <w:r w:rsidRPr="00C44E43">
        <w:rPr>
          <w:rFonts w:ascii="Meiryo UI" w:eastAsia="Meiryo UI" w:hAnsi="Meiryo UI" w:hint="eastAsia"/>
          <w:color w:val="000000" w:themeColor="text1"/>
          <w:szCs w:val="21"/>
        </w:rPr>
        <w:t>浜部　敦史</w:t>
      </w:r>
    </w:p>
    <w:p w14:paraId="70AD9C25"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Pr>
          <w:rFonts w:ascii="Meiryo UI" w:eastAsia="Meiryo UI" w:hAnsi="Meiryo UI" w:hint="eastAsia"/>
          <w:color w:val="000000" w:themeColor="text1"/>
          <w:szCs w:val="21"/>
        </w:rPr>
        <w:t xml:space="preserve">札幌医科大学　消化器・総合、乳腺・内分泌外科学講座　助教　　</w:t>
      </w:r>
      <w:r w:rsidRPr="00C44E43">
        <w:rPr>
          <w:rFonts w:ascii="Meiryo UI" w:eastAsia="Meiryo UI" w:hAnsi="Meiryo UI" w:hint="eastAsia"/>
          <w:color w:val="000000" w:themeColor="text1"/>
          <w:szCs w:val="21"/>
        </w:rPr>
        <w:t>沖田　憲司</w:t>
      </w:r>
    </w:p>
    <w:p w14:paraId="4F4C2104"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Pr>
          <w:rFonts w:ascii="Meiryo UI" w:eastAsia="Meiryo UI" w:hAnsi="Meiryo UI" w:hint="eastAsia"/>
          <w:color w:val="000000" w:themeColor="text1"/>
          <w:szCs w:val="21"/>
        </w:rPr>
        <w:t xml:space="preserve">札幌医科大学　消化器・総合、乳腺・内分泌外科学講座　助教　　</w:t>
      </w:r>
      <w:r w:rsidRPr="00C44E43">
        <w:rPr>
          <w:rFonts w:ascii="Meiryo UI" w:eastAsia="Meiryo UI" w:hAnsi="Meiryo UI" w:hint="eastAsia"/>
          <w:color w:val="000000" w:themeColor="text1"/>
          <w:szCs w:val="21"/>
        </w:rPr>
        <w:t>西舘　敏彦</w:t>
      </w:r>
    </w:p>
    <w:p w14:paraId="369B6DBF"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消化器・総合、乳腺・内分泌外科学講座　助教</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奥谷　浩一</w:t>
      </w:r>
    </w:p>
    <w:p w14:paraId="03CE0352"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消化器・総合、乳腺・内分泌外科学講座　助教</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秋月　恵美</w:t>
      </w:r>
    </w:p>
    <w:p w14:paraId="1162067B" w14:textId="77777777" w:rsid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病理診断科・病理部　　　　　　　　　　　　　教授</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長谷川　匡</w:t>
      </w:r>
    </w:p>
    <w:p w14:paraId="789F5E2B"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病理診断科・病理部　　　　　　　　　　　　　准教授</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杉田　真太朗</w:t>
      </w:r>
    </w:p>
    <w:p w14:paraId="14EC8E63"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放射線診断学教室　　　　　　　　　　　　　　教授</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畠中　正光</w:t>
      </w:r>
    </w:p>
    <w:p w14:paraId="521F1BB2"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放射線診断学教室　　　　　　　　　　　　　　助教</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小野寺耕一</w:t>
      </w:r>
    </w:p>
    <w:p w14:paraId="0E764A31" w14:textId="77777777" w:rsidR="00C44E43" w:rsidRPr="00C44E43" w:rsidRDefault="00C44E43" w:rsidP="00C44E43">
      <w:pPr>
        <w:pStyle w:val="2"/>
        <w:ind w:leftChars="0" w:left="0" w:right="240" w:firstLineChars="0" w:firstLine="0"/>
        <w:rPr>
          <w:rFonts w:ascii="Meiryo UI" w:eastAsia="Meiryo UI" w:hAnsi="Meiryo UI"/>
          <w:color w:val="000000" w:themeColor="text1"/>
          <w:szCs w:val="21"/>
        </w:rPr>
      </w:pPr>
      <w:r w:rsidRPr="00C44E43">
        <w:rPr>
          <w:rFonts w:ascii="Meiryo UI" w:eastAsia="Meiryo UI" w:hAnsi="Meiryo UI" w:hint="eastAsia"/>
          <w:color w:val="000000" w:themeColor="text1"/>
          <w:szCs w:val="21"/>
        </w:rPr>
        <w:t>研究協力者</w:t>
      </w:r>
    </w:p>
    <w:p w14:paraId="6B08FB10"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消化器・総合、乳腺・内分泌外科学講座　診療医</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石井　雅之</w:t>
      </w:r>
    </w:p>
    <w:p w14:paraId="529476AB"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消化器・総合、乳腺・内分泌外科学講座　診療医</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三浦　亮</w:t>
      </w:r>
    </w:p>
    <w:p w14:paraId="249960A7" w14:textId="77777777" w:rsidR="00C44E43" w:rsidRPr="00C44E43" w:rsidRDefault="00C44E43" w:rsidP="00C44E43">
      <w:pPr>
        <w:pStyle w:val="2"/>
        <w:ind w:leftChars="0" w:left="0" w:right="240" w:firstLineChars="0" w:firstLine="960"/>
        <w:rPr>
          <w:rFonts w:ascii="Meiryo UI" w:eastAsia="Meiryo UI" w:hAnsi="Meiryo UI"/>
          <w:color w:val="000000" w:themeColor="text1"/>
          <w:szCs w:val="21"/>
        </w:rPr>
      </w:pPr>
      <w:r w:rsidRPr="00C44E43">
        <w:rPr>
          <w:rFonts w:ascii="Meiryo UI" w:eastAsia="Meiryo UI" w:hAnsi="Meiryo UI" w:hint="eastAsia"/>
          <w:color w:val="000000" w:themeColor="text1"/>
          <w:szCs w:val="21"/>
        </w:rPr>
        <w:t>札幌医科大学　消化器・総合、乳腺・内分泌外科学講座　診療医</w:t>
      </w:r>
      <w:r>
        <w:rPr>
          <w:rFonts w:ascii="Meiryo UI" w:eastAsia="Meiryo UI" w:hAnsi="Meiryo UI" w:hint="eastAsia"/>
          <w:color w:val="000000" w:themeColor="text1"/>
          <w:szCs w:val="21"/>
        </w:rPr>
        <w:t xml:space="preserve"> </w:t>
      </w:r>
      <w:r w:rsidRPr="00C44E43">
        <w:rPr>
          <w:rFonts w:ascii="Meiryo UI" w:eastAsia="Meiryo UI" w:hAnsi="Meiryo UI" w:hint="eastAsia"/>
          <w:color w:val="000000" w:themeColor="text1"/>
          <w:szCs w:val="21"/>
        </w:rPr>
        <w:t>古来　貴寛</w:t>
      </w:r>
    </w:p>
    <w:p w14:paraId="2B1DBB0A" w14:textId="77777777" w:rsidR="00EF7BB9" w:rsidRDefault="00EF7BB9" w:rsidP="00C44E43">
      <w:pPr>
        <w:pStyle w:val="a5"/>
        <w:rPr>
          <w:rFonts w:ascii="Meiryo UI" w:eastAsia="Meiryo UI" w:hAnsi="Meiryo UI"/>
        </w:rPr>
      </w:pPr>
    </w:p>
    <w:p w14:paraId="603A7AED" w14:textId="77777777" w:rsidR="00C44E43" w:rsidRPr="00C44E43" w:rsidRDefault="00C44E43" w:rsidP="00C44E43">
      <w:pPr>
        <w:pStyle w:val="a5"/>
        <w:rPr>
          <w:rFonts w:ascii="Meiryo UI" w:eastAsia="Meiryo UI" w:hAnsi="Meiryo UI"/>
        </w:rPr>
      </w:pPr>
    </w:p>
    <w:p w14:paraId="3E8AAF56" w14:textId="77777777" w:rsidR="00EF7BB9" w:rsidRPr="002D4AB0" w:rsidRDefault="006F1186" w:rsidP="00EB1EC8">
      <w:pPr>
        <w:pStyle w:val="a5"/>
        <w:rPr>
          <w:rFonts w:ascii="Meiryo UI" w:eastAsia="Meiryo UI" w:hAnsi="Meiryo UI"/>
        </w:rPr>
      </w:pPr>
      <w:r w:rsidRPr="002D4AB0">
        <w:rPr>
          <w:rFonts w:ascii="Meiryo UI" w:eastAsia="Meiryo UI" w:hAnsi="Meiryo UI"/>
        </w:rPr>
        <w:lastRenderedPageBreak/>
        <w:t>1. 研究の概要</w:t>
      </w:r>
    </w:p>
    <w:p w14:paraId="69755CE4" w14:textId="77777777" w:rsidR="0018586A" w:rsidRPr="002D4AB0" w:rsidRDefault="0018586A" w:rsidP="00EB1EC8">
      <w:pPr>
        <w:pStyle w:val="a5"/>
        <w:rPr>
          <w:rFonts w:ascii="Meiryo UI" w:eastAsia="Meiryo UI" w:hAnsi="Meiryo UI"/>
        </w:rPr>
      </w:pPr>
      <w:r w:rsidRPr="002D4AB0">
        <w:rPr>
          <w:rFonts w:ascii="Meiryo UI" w:eastAsia="Meiryo UI" w:hAnsi="Meiryo UI"/>
        </w:rPr>
        <w:t>1</w:t>
      </w:r>
      <w:r w:rsidR="006F1186" w:rsidRPr="002D4AB0">
        <w:rPr>
          <w:rFonts w:ascii="Meiryo UI" w:eastAsia="Meiryo UI" w:hAnsi="Meiryo UI"/>
        </w:rPr>
        <w:t>)</w:t>
      </w:r>
      <w:r w:rsidRPr="002D4AB0">
        <w:rPr>
          <w:rFonts w:ascii="Meiryo UI" w:eastAsia="Meiryo UI" w:hAnsi="Meiryo UI"/>
        </w:rPr>
        <w:t xml:space="preserve"> </w:t>
      </w:r>
      <w:r w:rsidR="00EF7BB9" w:rsidRPr="002D4AB0">
        <w:rPr>
          <w:rFonts w:ascii="Meiryo UI" w:eastAsia="Meiryo UI" w:hAnsi="Meiryo UI"/>
        </w:rPr>
        <w:t>研究の目的</w:t>
      </w:r>
    </w:p>
    <w:p w14:paraId="5679912F" w14:textId="77777777" w:rsidR="0018586A" w:rsidRPr="002D4AB0" w:rsidRDefault="0018586A" w:rsidP="00EB1EC8">
      <w:pPr>
        <w:pStyle w:val="a5"/>
        <w:rPr>
          <w:rFonts w:ascii="Meiryo UI" w:eastAsia="Meiryo UI" w:hAnsi="Meiryo UI"/>
        </w:rPr>
      </w:pPr>
      <w:r w:rsidRPr="002D4AB0">
        <w:rPr>
          <w:rFonts w:ascii="Meiryo UI" w:eastAsia="Meiryo UI" w:hAnsi="Meiryo UI"/>
        </w:rPr>
        <w:t>札幌医科大学附属病院、消化器・総合、乳腺・内分泌外科で直腸がんの</w:t>
      </w:r>
      <w:r w:rsidR="00625F92" w:rsidRPr="002D4AB0">
        <w:rPr>
          <w:rFonts w:ascii="Meiryo UI" w:eastAsia="Meiryo UI" w:hAnsi="Meiryo UI"/>
        </w:rPr>
        <w:t>手術</w:t>
      </w:r>
      <w:r w:rsidRPr="002D4AB0">
        <w:rPr>
          <w:rFonts w:ascii="Meiryo UI" w:eastAsia="Meiryo UI" w:hAnsi="Meiryo UI"/>
        </w:rPr>
        <w:t>を受けられた方の</w:t>
      </w:r>
      <w:r w:rsidR="00C44E43">
        <w:rPr>
          <w:rFonts w:ascii="Meiryo UI" w:eastAsia="Meiryo UI" w:hAnsi="Meiryo UI" w:hint="eastAsia"/>
        </w:rPr>
        <w:t>摘出標本</w:t>
      </w:r>
      <w:r w:rsidR="00895E5D">
        <w:rPr>
          <w:rFonts w:ascii="Meiryo UI" w:eastAsia="Meiryo UI" w:hAnsi="Meiryo UI" w:hint="eastAsia"/>
        </w:rPr>
        <w:t>内に存在する悪性情報を、</w:t>
      </w:r>
      <w:r w:rsidR="00C44E43">
        <w:rPr>
          <w:rFonts w:ascii="Meiryo UI" w:eastAsia="Meiryo UI" w:hAnsi="Meiryo UI" w:hint="eastAsia"/>
        </w:rPr>
        <w:t>術前</w:t>
      </w:r>
      <w:r w:rsidR="00895E5D">
        <w:rPr>
          <w:rFonts w:ascii="Meiryo UI" w:eastAsia="Meiryo UI" w:hAnsi="Meiryo UI" w:hint="eastAsia"/>
        </w:rPr>
        <w:t>に</w:t>
      </w:r>
      <w:r w:rsidR="00C44E43">
        <w:rPr>
          <w:rFonts w:ascii="Meiryo UI" w:eastAsia="Meiryo UI" w:hAnsi="Meiryo UI" w:hint="eastAsia"/>
        </w:rPr>
        <w:t>画像診断</w:t>
      </w:r>
      <w:r w:rsidR="00895E5D">
        <w:rPr>
          <w:rFonts w:ascii="Meiryo UI" w:eastAsia="Meiryo UI" w:hAnsi="Meiryo UI" w:hint="eastAsia"/>
        </w:rPr>
        <w:t>可能かどうか検証し</w:t>
      </w:r>
      <w:r w:rsidR="00C44E43">
        <w:rPr>
          <w:rFonts w:ascii="Meiryo UI" w:eastAsia="Meiryo UI" w:hAnsi="Meiryo UI" w:hint="eastAsia"/>
        </w:rPr>
        <w:t>直腸がん患者の予後層別化を</w:t>
      </w:r>
      <w:r w:rsidR="00625F92" w:rsidRPr="002D4AB0">
        <w:rPr>
          <w:rFonts w:ascii="Meiryo UI" w:eastAsia="Meiryo UI" w:hAnsi="Meiryo UI"/>
        </w:rPr>
        <w:t>する</w:t>
      </w:r>
      <w:r w:rsidRPr="002D4AB0">
        <w:rPr>
          <w:rFonts w:ascii="Meiryo UI" w:eastAsia="Meiryo UI" w:hAnsi="Meiryo UI"/>
        </w:rPr>
        <w:t>ことがこの研究の目的です。</w:t>
      </w:r>
    </w:p>
    <w:p w14:paraId="10C3A9AB" w14:textId="77777777" w:rsidR="00EF7BB9" w:rsidRPr="002D4AB0" w:rsidRDefault="00EF7BB9" w:rsidP="00EB1EC8">
      <w:pPr>
        <w:pStyle w:val="a5"/>
        <w:rPr>
          <w:rFonts w:ascii="Meiryo UI" w:eastAsia="Meiryo UI" w:hAnsi="Meiryo UI"/>
        </w:rPr>
      </w:pPr>
    </w:p>
    <w:p w14:paraId="3D50C6AF" w14:textId="77777777" w:rsidR="00EF7BB9" w:rsidRPr="002D4AB0" w:rsidRDefault="00EF7BB9" w:rsidP="00EB1EC8">
      <w:pPr>
        <w:pStyle w:val="a5"/>
        <w:rPr>
          <w:rFonts w:ascii="Meiryo UI" w:eastAsia="Meiryo UI" w:hAnsi="Meiryo UI"/>
        </w:rPr>
      </w:pPr>
      <w:r w:rsidRPr="002D4AB0">
        <w:rPr>
          <w:rFonts w:ascii="Meiryo UI" w:eastAsia="Meiryo UI" w:hAnsi="Meiryo UI"/>
        </w:rPr>
        <w:t>２</w:t>
      </w:r>
      <w:r w:rsidR="006F1186" w:rsidRPr="002D4AB0">
        <w:rPr>
          <w:rFonts w:ascii="Meiryo UI" w:eastAsia="Meiryo UI" w:hAnsi="Meiryo UI"/>
        </w:rPr>
        <w:t>)</w:t>
      </w:r>
      <w:r w:rsidRPr="002D4AB0">
        <w:rPr>
          <w:rFonts w:ascii="Meiryo UI" w:eastAsia="Meiryo UI" w:hAnsi="Meiryo UI"/>
        </w:rPr>
        <w:t xml:space="preserve"> 研究の意義・医学上の貢献</w:t>
      </w:r>
    </w:p>
    <w:p w14:paraId="5EE2FEF0" w14:textId="7B5A0AB8" w:rsidR="00927206" w:rsidRDefault="00895E5D" w:rsidP="00EB1EC8">
      <w:pPr>
        <w:pStyle w:val="a5"/>
        <w:rPr>
          <w:rFonts w:ascii="Meiryo UI" w:eastAsia="Meiryo UI" w:hAnsi="Meiryo UI"/>
        </w:rPr>
      </w:pPr>
      <w:r>
        <w:rPr>
          <w:rFonts w:ascii="Meiryo UI" w:eastAsia="Meiryo UI" w:hAnsi="Meiryo UI" w:hint="eastAsia"/>
        </w:rPr>
        <w:t>直腸の摘出標本内に存在する悪性情報 (TD: tumor deposit) は予後不良因子であることが近年の研究で判明されつつありますが、この悪性情報は</w:t>
      </w:r>
      <w:r w:rsidR="00FC6B65">
        <w:rPr>
          <w:rFonts w:ascii="Meiryo UI" w:eastAsia="Meiryo UI" w:hAnsi="Meiryo UI" w:hint="eastAsia"/>
        </w:rPr>
        <w:t>手術前に診断できないのが</w:t>
      </w:r>
      <w:r>
        <w:rPr>
          <w:rFonts w:ascii="Meiryo UI" w:eastAsia="Meiryo UI" w:hAnsi="Meiryo UI" w:hint="eastAsia"/>
        </w:rPr>
        <w:t>現状です。</w:t>
      </w:r>
      <w:r w:rsidR="00FC6B65">
        <w:rPr>
          <w:rFonts w:ascii="Meiryo UI" w:eastAsia="Meiryo UI" w:hAnsi="Meiryo UI" w:hint="eastAsia"/>
        </w:rPr>
        <w:t>一方、</w:t>
      </w:r>
      <w:r w:rsidR="00FC6B65">
        <w:rPr>
          <w:rFonts w:ascii="Meiryo UI" w:eastAsia="Meiryo UI" w:hAnsi="Meiryo UI" w:hint="eastAsia"/>
          <w:color w:val="000000" w:themeColor="text1"/>
          <w:szCs w:val="21"/>
        </w:rPr>
        <w:t>直腸がん</w:t>
      </w:r>
      <w:r w:rsidRPr="00895E5D">
        <w:rPr>
          <w:rFonts w:ascii="Meiryo UI" w:eastAsia="Meiryo UI" w:hAnsi="Meiryo UI" w:hint="eastAsia"/>
          <w:color w:val="000000" w:themeColor="text1"/>
          <w:szCs w:val="21"/>
        </w:rPr>
        <w:t>治療の成績向上には</w:t>
      </w:r>
      <w:r w:rsidRPr="00895E5D">
        <w:rPr>
          <w:rFonts w:ascii="Meiryo UI" w:eastAsia="Meiryo UI" w:hAnsi="Meiryo UI"/>
          <w:color w:val="000000" w:themeColor="text1"/>
          <w:szCs w:val="21"/>
        </w:rPr>
        <w:t>”</w:t>
      </w:r>
      <w:r w:rsidR="00FC6B65">
        <w:rPr>
          <w:rFonts w:ascii="Meiryo UI" w:eastAsia="Meiryo UI" w:hAnsi="Meiryo UI" w:hint="eastAsia"/>
          <w:color w:val="000000" w:themeColor="text1"/>
          <w:szCs w:val="21"/>
        </w:rPr>
        <w:t>手</w:t>
      </w:r>
      <w:r w:rsidRPr="00895E5D">
        <w:rPr>
          <w:rFonts w:ascii="Meiryo UI" w:eastAsia="Meiryo UI" w:hAnsi="Meiryo UI" w:hint="eastAsia"/>
          <w:color w:val="000000" w:themeColor="text1"/>
          <w:szCs w:val="21"/>
        </w:rPr>
        <w:t>術前に</w:t>
      </w:r>
      <w:r w:rsidRPr="00895E5D">
        <w:rPr>
          <w:rFonts w:ascii="Meiryo UI" w:eastAsia="Meiryo UI" w:hAnsi="Meiryo UI"/>
          <w:color w:val="000000" w:themeColor="text1"/>
          <w:szCs w:val="21"/>
        </w:rPr>
        <w:t>”</w:t>
      </w:r>
      <w:r w:rsidRPr="00895E5D">
        <w:rPr>
          <w:rFonts w:ascii="Meiryo UI" w:eastAsia="Meiryo UI" w:hAnsi="Meiryo UI" w:hint="eastAsia"/>
          <w:color w:val="000000" w:themeColor="text1"/>
          <w:szCs w:val="21"/>
        </w:rPr>
        <w:t>いかに適切な治療を実施して手術へ繋げるかが重要と考え</w:t>
      </w:r>
      <w:r w:rsidR="00FC6B65">
        <w:rPr>
          <w:rFonts w:ascii="Meiryo UI" w:eastAsia="Meiryo UI" w:hAnsi="Meiryo UI" w:hint="eastAsia"/>
          <w:color w:val="000000" w:themeColor="text1"/>
          <w:szCs w:val="21"/>
        </w:rPr>
        <w:t>られています。そこで、</w:t>
      </w:r>
      <w:r w:rsidR="00927206">
        <w:rPr>
          <w:rFonts w:ascii="Meiryo UI" w:eastAsia="Meiryo UI" w:hAnsi="Meiryo UI" w:hint="eastAsia"/>
          <w:color w:val="000000" w:themeColor="text1"/>
          <w:szCs w:val="21"/>
        </w:rPr>
        <w:t>手術前の</w:t>
      </w:r>
      <w:r w:rsidR="00FC6B65">
        <w:rPr>
          <w:rFonts w:ascii="Meiryo UI" w:eastAsia="Meiryo UI" w:hAnsi="Meiryo UI" w:hint="eastAsia"/>
          <w:color w:val="000000" w:themeColor="text1"/>
          <w:szCs w:val="21"/>
        </w:rPr>
        <w:t>MRI画像からこの悪性情報を</w:t>
      </w:r>
      <w:r>
        <w:rPr>
          <w:rFonts w:ascii="Meiryo UI" w:eastAsia="Meiryo UI" w:hAnsi="Meiryo UI" w:hint="eastAsia"/>
        </w:rPr>
        <w:t>診断</w:t>
      </w:r>
      <w:r w:rsidR="00927206">
        <w:rPr>
          <w:rFonts w:ascii="Meiryo UI" w:eastAsia="Meiryo UI" w:hAnsi="Meiryo UI" w:hint="eastAsia"/>
        </w:rPr>
        <w:t>し、手</w:t>
      </w:r>
      <w:r>
        <w:rPr>
          <w:rFonts w:ascii="Meiryo UI" w:eastAsia="Meiryo UI" w:hAnsi="Meiryo UI" w:hint="eastAsia"/>
        </w:rPr>
        <w:t>術前</w:t>
      </w:r>
      <w:r w:rsidR="00927206">
        <w:rPr>
          <w:rFonts w:ascii="Meiryo UI" w:eastAsia="Meiryo UI" w:hAnsi="Meiryo UI" w:hint="eastAsia"/>
        </w:rPr>
        <w:t>の</w:t>
      </w:r>
      <w:r>
        <w:rPr>
          <w:rFonts w:ascii="Meiryo UI" w:eastAsia="Meiryo UI" w:hAnsi="Meiryo UI" w:hint="eastAsia"/>
        </w:rPr>
        <w:t>濃厚な治療介入</w:t>
      </w:r>
      <w:r w:rsidR="00927206">
        <w:rPr>
          <w:rFonts w:ascii="Meiryo UI" w:eastAsia="Meiryo UI" w:hAnsi="Meiryo UI" w:hint="eastAsia"/>
        </w:rPr>
        <w:t>が可能となれば</w:t>
      </w:r>
      <w:r>
        <w:rPr>
          <w:rFonts w:ascii="Meiryo UI" w:eastAsia="Meiryo UI" w:hAnsi="Meiryo UI" w:hint="eastAsia"/>
        </w:rPr>
        <w:t>、さらなる予後改善が期待できるものと考え</w:t>
      </w:r>
      <w:r w:rsidR="00927206">
        <w:rPr>
          <w:rFonts w:ascii="Meiryo UI" w:eastAsia="Meiryo UI" w:hAnsi="Meiryo UI" w:hint="eastAsia"/>
        </w:rPr>
        <w:t>ていますが、悪性情報のMRI画像診断基準は</w:t>
      </w:r>
      <w:r w:rsidR="00131E89">
        <w:rPr>
          <w:rFonts w:ascii="Meiryo UI" w:eastAsia="Meiryo UI" w:hAnsi="Meiryo UI" w:hint="eastAsia"/>
        </w:rPr>
        <w:t>現段階で</w:t>
      </w:r>
      <w:r w:rsidR="00927206">
        <w:rPr>
          <w:rFonts w:ascii="Meiryo UI" w:eastAsia="Meiryo UI" w:hAnsi="Meiryo UI" w:hint="eastAsia"/>
        </w:rPr>
        <w:t>明らかとされてい</w:t>
      </w:r>
      <w:r w:rsidR="00131E89">
        <w:rPr>
          <w:rFonts w:ascii="Meiryo UI" w:eastAsia="Meiryo UI" w:hAnsi="Meiryo UI" w:hint="eastAsia"/>
        </w:rPr>
        <w:t>ません</w:t>
      </w:r>
      <w:r>
        <w:rPr>
          <w:rFonts w:ascii="Meiryo UI" w:eastAsia="Meiryo UI" w:hAnsi="Meiryo UI" w:hint="eastAsia"/>
        </w:rPr>
        <w:t>。</w:t>
      </w:r>
    </w:p>
    <w:p w14:paraId="455B3573" w14:textId="77777777" w:rsidR="00EF7BB9" w:rsidRPr="002D4AB0" w:rsidRDefault="00EF7BB9" w:rsidP="00EB1EC8">
      <w:pPr>
        <w:pStyle w:val="a5"/>
        <w:rPr>
          <w:rFonts w:ascii="Meiryo UI" w:eastAsia="Meiryo UI" w:hAnsi="Meiryo UI"/>
        </w:rPr>
      </w:pPr>
      <w:r w:rsidRPr="002D4AB0">
        <w:rPr>
          <w:rFonts w:ascii="Meiryo UI" w:eastAsia="Meiryo UI" w:hAnsi="Meiryo UI"/>
        </w:rPr>
        <w:t>これ</w:t>
      </w:r>
      <w:r w:rsidR="00927206">
        <w:rPr>
          <w:rFonts w:ascii="Meiryo UI" w:eastAsia="Meiryo UI" w:hAnsi="Meiryo UI"/>
        </w:rPr>
        <w:t>まで札幌医科大学附属病院　消化器・総合、乳腺・内分泌外科で</w:t>
      </w:r>
      <w:r w:rsidR="00927206" w:rsidRPr="002D4AB0">
        <w:rPr>
          <w:rFonts w:ascii="Meiryo UI" w:eastAsia="Meiryo UI" w:hAnsi="Meiryo UI"/>
        </w:rPr>
        <w:t>直腸がんの手術を受けられた方の</w:t>
      </w:r>
      <w:r w:rsidR="00927206">
        <w:rPr>
          <w:rFonts w:ascii="Meiryo UI" w:eastAsia="Meiryo UI" w:hAnsi="Meiryo UI" w:hint="eastAsia"/>
        </w:rPr>
        <w:t>摘出標本とMRI画像から悪性情報の診断について検証し、</w:t>
      </w:r>
      <w:r w:rsidRPr="002D4AB0">
        <w:rPr>
          <w:rFonts w:ascii="Meiryo UI" w:eastAsia="Meiryo UI" w:hAnsi="Meiryo UI"/>
        </w:rPr>
        <w:t>これか</w:t>
      </w:r>
      <w:r w:rsidR="00895E5D">
        <w:rPr>
          <w:rFonts w:ascii="Meiryo UI" w:eastAsia="Meiryo UI" w:hAnsi="Meiryo UI"/>
        </w:rPr>
        <w:t>ら直腸</w:t>
      </w:r>
      <w:r w:rsidR="00895E5D">
        <w:rPr>
          <w:rFonts w:ascii="Meiryo UI" w:eastAsia="Meiryo UI" w:hAnsi="Meiryo UI" w:hint="eastAsia"/>
        </w:rPr>
        <w:t>がん</w:t>
      </w:r>
      <w:r w:rsidR="006F1186" w:rsidRPr="002D4AB0">
        <w:rPr>
          <w:rFonts w:ascii="Meiryo UI" w:eastAsia="Meiryo UI" w:hAnsi="Meiryo UI"/>
        </w:rPr>
        <w:t>の手術を受けられる方の治療と健康に貢献できる可能性があります。</w:t>
      </w:r>
    </w:p>
    <w:p w14:paraId="571E44B5" w14:textId="77777777" w:rsidR="0018586A" w:rsidRPr="002D4AB0" w:rsidRDefault="0018586A" w:rsidP="00EB1EC8">
      <w:pPr>
        <w:pStyle w:val="a5"/>
        <w:rPr>
          <w:rFonts w:ascii="Meiryo UI" w:eastAsia="Meiryo UI" w:hAnsi="Meiryo UI"/>
        </w:rPr>
      </w:pPr>
    </w:p>
    <w:p w14:paraId="3F3EBBFB" w14:textId="77777777" w:rsidR="006F1186" w:rsidRPr="002D4AB0" w:rsidRDefault="006F1186" w:rsidP="00EB1EC8">
      <w:pPr>
        <w:pStyle w:val="a5"/>
        <w:rPr>
          <w:rFonts w:ascii="Meiryo UI" w:eastAsia="Meiryo UI" w:hAnsi="Meiryo UI"/>
        </w:rPr>
      </w:pPr>
      <w:r w:rsidRPr="002D4AB0">
        <w:rPr>
          <w:rFonts w:ascii="Meiryo UI" w:eastAsia="Meiryo UI" w:hAnsi="Meiryo UI"/>
        </w:rPr>
        <w:t>2. 研究の方法</w:t>
      </w:r>
    </w:p>
    <w:p w14:paraId="64BE590F" w14:textId="77777777" w:rsidR="00EB1EC8" w:rsidRDefault="000E299F" w:rsidP="00EB1EC8">
      <w:pPr>
        <w:pStyle w:val="a5"/>
        <w:rPr>
          <w:rFonts w:ascii="Meiryo UI" w:eastAsia="Meiryo UI" w:hAnsi="Meiryo UI"/>
        </w:rPr>
      </w:pPr>
      <w:r w:rsidRPr="002D4AB0">
        <w:rPr>
          <w:rFonts w:ascii="Meiryo UI" w:eastAsia="Meiryo UI" w:hAnsi="Meiryo UI"/>
        </w:rPr>
        <w:t>1</w:t>
      </w:r>
      <w:r w:rsidR="006F1186" w:rsidRPr="002D4AB0">
        <w:rPr>
          <w:rFonts w:ascii="Meiryo UI" w:eastAsia="Meiryo UI" w:hAnsi="Meiryo UI"/>
        </w:rPr>
        <w:t>)</w:t>
      </w:r>
      <w:r w:rsidR="0018586A" w:rsidRPr="002D4AB0">
        <w:rPr>
          <w:rFonts w:ascii="Meiryo UI" w:eastAsia="Meiryo UI" w:hAnsi="Meiryo UI"/>
        </w:rPr>
        <w:t xml:space="preserve"> </w:t>
      </w:r>
      <w:r w:rsidR="00EB1EC8" w:rsidRPr="002D4AB0">
        <w:rPr>
          <w:rFonts w:ascii="Meiryo UI" w:eastAsia="Meiryo UI" w:hAnsi="Meiryo UI"/>
        </w:rPr>
        <w:t>研究</w:t>
      </w:r>
      <w:r w:rsidR="006F1186" w:rsidRPr="002D4AB0">
        <w:rPr>
          <w:rFonts w:ascii="Meiryo UI" w:eastAsia="Meiryo UI" w:hAnsi="Meiryo UI"/>
        </w:rPr>
        <w:t>対象者</w:t>
      </w:r>
    </w:p>
    <w:p w14:paraId="756B7C39" w14:textId="5451832D" w:rsidR="00927206" w:rsidRPr="00C14A90" w:rsidRDefault="00927206" w:rsidP="00EB1EC8">
      <w:pPr>
        <w:pStyle w:val="a5"/>
        <w:rPr>
          <w:rFonts w:ascii="Meiryo UI" w:eastAsia="Meiryo UI" w:hAnsi="Meiryo UI"/>
          <w:color w:val="000000" w:themeColor="text1"/>
          <w:szCs w:val="21"/>
        </w:rPr>
      </w:pPr>
      <w:r>
        <w:rPr>
          <w:rFonts w:ascii="Meiryo UI" w:eastAsia="Meiryo UI" w:hAnsi="Meiryo UI" w:hint="eastAsia"/>
          <w:color w:val="000000" w:themeColor="text1"/>
          <w:szCs w:val="21"/>
        </w:rPr>
        <w:t>札幌医科大学附属病院にて直腸がん手術を受けられた方のうち、</w:t>
      </w:r>
      <w:r w:rsidRPr="00927206">
        <w:rPr>
          <w:rFonts w:ascii="Meiryo UI" w:eastAsia="Meiryo UI" w:hAnsi="Meiryo UI" w:hint="eastAsia"/>
          <w:color w:val="000000" w:themeColor="text1"/>
          <w:szCs w:val="21"/>
        </w:rPr>
        <w:t>2</w:t>
      </w:r>
      <w:r w:rsidR="00131E89">
        <w:rPr>
          <w:rFonts w:ascii="Meiryo UI" w:eastAsia="Meiryo UI" w:hAnsi="Meiryo UI" w:hint="eastAsia"/>
          <w:color w:val="000000" w:themeColor="text1"/>
          <w:szCs w:val="21"/>
        </w:rPr>
        <w:t>01</w:t>
      </w:r>
      <w:r w:rsidR="00131E89">
        <w:rPr>
          <w:rFonts w:ascii="Meiryo UI" w:eastAsia="Meiryo UI" w:hAnsi="Meiryo UI"/>
          <w:color w:val="000000" w:themeColor="text1"/>
          <w:szCs w:val="21"/>
        </w:rPr>
        <w:t>8</w:t>
      </w:r>
      <w:r w:rsidRPr="00927206">
        <w:rPr>
          <w:rFonts w:ascii="Meiryo UI" w:eastAsia="Meiryo UI" w:hAnsi="Meiryo UI" w:hint="eastAsia"/>
          <w:color w:val="000000" w:themeColor="text1"/>
          <w:szCs w:val="21"/>
        </w:rPr>
        <w:t>年1月1日から20</w:t>
      </w:r>
      <w:r>
        <w:rPr>
          <w:rFonts w:ascii="Meiryo UI" w:eastAsia="Meiryo UI" w:hAnsi="Meiryo UI" w:hint="eastAsia"/>
          <w:color w:val="000000" w:themeColor="text1"/>
          <w:szCs w:val="21"/>
        </w:rPr>
        <w:t>2</w:t>
      </w:r>
      <w:r w:rsidR="00EB4198">
        <w:rPr>
          <w:rFonts w:ascii="Meiryo UI" w:eastAsia="Meiryo UI" w:hAnsi="Meiryo UI"/>
          <w:color w:val="000000" w:themeColor="text1"/>
          <w:szCs w:val="21"/>
        </w:rPr>
        <w:t>1</w:t>
      </w:r>
      <w:r w:rsidRPr="00927206">
        <w:rPr>
          <w:rFonts w:ascii="Meiryo UI" w:eastAsia="Meiryo UI" w:hAnsi="Meiryo UI" w:hint="eastAsia"/>
          <w:color w:val="000000" w:themeColor="text1"/>
          <w:szCs w:val="21"/>
        </w:rPr>
        <w:t>年1</w:t>
      </w:r>
      <w:r w:rsidRPr="00927206">
        <w:rPr>
          <w:rFonts w:ascii="Meiryo UI" w:eastAsia="Meiryo UI" w:hAnsi="Meiryo UI"/>
          <w:color w:val="000000" w:themeColor="text1"/>
          <w:szCs w:val="21"/>
        </w:rPr>
        <w:t>2</w:t>
      </w:r>
      <w:r w:rsidRPr="00927206">
        <w:rPr>
          <w:rFonts w:ascii="Meiryo UI" w:eastAsia="Meiryo UI" w:hAnsi="Meiryo UI" w:hint="eastAsia"/>
          <w:color w:val="000000" w:themeColor="text1"/>
          <w:szCs w:val="21"/>
        </w:rPr>
        <w:t>月31</w:t>
      </w:r>
      <w:r w:rsidR="00C14A90">
        <w:rPr>
          <w:rFonts w:ascii="Meiryo UI" w:eastAsia="Meiryo UI" w:hAnsi="Meiryo UI" w:hint="eastAsia"/>
          <w:color w:val="000000" w:themeColor="text1"/>
          <w:szCs w:val="21"/>
        </w:rPr>
        <w:t>日までの</w:t>
      </w:r>
      <w:r w:rsidR="009B4CF5">
        <w:rPr>
          <w:rFonts w:ascii="Meiryo UI" w:eastAsia="Meiryo UI" w:hAnsi="Meiryo UI" w:hint="eastAsia"/>
          <w:color w:val="000000" w:themeColor="text1"/>
          <w:szCs w:val="21"/>
        </w:rPr>
        <w:t>局所進行</w:t>
      </w:r>
      <w:r w:rsidR="00C14A90">
        <w:rPr>
          <w:rFonts w:ascii="Meiryo UI" w:eastAsia="Meiryo UI" w:hAnsi="Meiryo UI" w:hint="eastAsia"/>
          <w:color w:val="000000" w:themeColor="text1"/>
          <w:szCs w:val="21"/>
        </w:rPr>
        <w:t>直腸がん</w:t>
      </w:r>
      <w:r w:rsidRPr="00927206">
        <w:rPr>
          <w:rFonts w:ascii="Meiryo UI" w:eastAsia="Meiryo UI" w:hAnsi="Meiryo UI" w:hint="eastAsia"/>
          <w:color w:val="000000" w:themeColor="text1"/>
          <w:szCs w:val="21"/>
        </w:rPr>
        <w:t>患者</w:t>
      </w:r>
    </w:p>
    <w:p w14:paraId="37898680" w14:textId="77777777" w:rsidR="000E299F" w:rsidRPr="002D4AB0" w:rsidRDefault="000E299F" w:rsidP="00B551E5">
      <w:pPr>
        <w:pStyle w:val="a5"/>
        <w:rPr>
          <w:rFonts w:ascii="Meiryo UI" w:eastAsia="Meiryo UI" w:hAnsi="Meiryo UI"/>
        </w:rPr>
      </w:pPr>
    </w:p>
    <w:p w14:paraId="31F9B6A4" w14:textId="77777777" w:rsidR="000E299F" w:rsidRPr="002D4AB0" w:rsidRDefault="000E299F" w:rsidP="00B551E5">
      <w:pPr>
        <w:pStyle w:val="a5"/>
        <w:rPr>
          <w:rFonts w:ascii="Meiryo UI" w:eastAsia="Meiryo UI" w:hAnsi="Meiryo UI"/>
        </w:rPr>
      </w:pPr>
      <w:r w:rsidRPr="002D4AB0">
        <w:rPr>
          <w:rFonts w:ascii="Meiryo UI" w:eastAsia="Meiryo UI" w:hAnsi="Meiryo UI"/>
        </w:rPr>
        <w:t>2) 研究期間</w:t>
      </w:r>
    </w:p>
    <w:p w14:paraId="53E078C2" w14:textId="77777777" w:rsidR="000E299F" w:rsidRPr="002D4AB0" w:rsidRDefault="000E299F" w:rsidP="00B551E5">
      <w:pPr>
        <w:pStyle w:val="a5"/>
        <w:rPr>
          <w:rFonts w:ascii="Meiryo UI" w:eastAsia="Meiryo UI" w:hAnsi="Meiryo UI"/>
        </w:rPr>
      </w:pPr>
      <w:r w:rsidRPr="002D4AB0">
        <w:rPr>
          <w:rFonts w:ascii="Meiryo UI" w:eastAsia="Meiryo UI" w:hAnsi="Meiryo UI"/>
        </w:rPr>
        <w:t>病院長承認日〜2023年</w:t>
      </w:r>
      <w:r w:rsidR="00C14A90">
        <w:rPr>
          <w:rFonts w:ascii="Meiryo UI" w:eastAsia="Meiryo UI" w:hAnsi="Meiryo UI" w:hint="eastAsia"/>
        </w:rPr>
        <w:t>12</w:t>
      </w:r>
      <w:r w:rsidRPr="002D4AB0">
        <w:rPr>
          <w:rFonts w:ascii="Meiryo UI" w:eastAsia="Meiryo UI" w:hAnsi="Meiryo UI"/>
        </w:rPr>
        <w:t>月31日</w:t>
      </w:r>
    </w:p>
    <w:p w14:paraId="658599BE" w14:textId="77777777" w:rsidR="000E299F" w:rsidRPr="002D4AB0" w:rsidRDefault="000E299F" w:rsidP="00B551E5">
      <w:pPr>
        <w:pStyle w:val="a5"/>
        <w:rPr>
          <w:rFonts w:ascii="Meiryo UI" w:eastAsia="Meiryo UI" w:hAnsi="Meiryo UI"/>
        </w:rPr>
      </w:pPr>
    </w:p>
    <w:p w14:paraId="5168041C" w14:textId="77777777" w:rsidR="000E299F" w:rsidRPr="002D4AB0" w:rsidRDefault="000E299F" w:rsidP="00B551E5">
      <w:pPr>
        <w:pStyle w:val="a5"/>
        <w:rPr>
          <w:rFonts w:ascii="Meiryo UI" w:eastAsia="Meiryo UI" w:hAnsi="Meiryo UI"/>
        </w:rPr>
      </w:pPr>
      <w:r w:rsidRPr="002D4AB0">
        <w:rPr>
          <w:rFonts w:ascii="Meiryo UI" w:eastAsia="Meiryo UI" w:hAnsi="Meiryo UI"/>
        </w:rPr>
        <w:t>3) 予定症例数</w:t>
      </w:r>
    </w:p>
    <w:p w14:paraId="1E728A34" w14:textId="779BF637" w:rsidR="000E299F" w:rsidRPr="002D4AB0" w:rsidRDefault="00C14A90" w:rsidP="00B551E5">
      <w:pPr>
        <w:pStyle w:val="a5"/>
        <w:rPr>
          <w:rFonts w:ascii="Meiryo UI" w:eastAsia="Meiryo UI" w:hAnsi="Meiryo UI"/>
        </w:rPr>
      </w:pPr>
      <w:r>
        <w:rPr>
          <w:rFonts w:ascii="Meiryo UI" w:eastAsia="Meiryo UI" w:hAnsi="Meiryo UI"/>
        </w:rPr>
        <w:t>202</w:t>
      </w:r>
      <w:r w:rsidR="00EB4198">
        <w:rPr>
          <w:rFonts w:ascii="Meiryo UI" w:eastAsia="Meiryo UI" w:hAnsi="Meiryo UI"/>
        </w:rPr>
        <w:t>1</w:t>
      </w:r>
      <w:r w:rsidR="000E299F" w:rsidRPr="002D4AB0">
        <w:rPr>
          <w:rFonts w:ascii="Meiryo UI" w:eastAsia="Meiryo UI" w:hAnsi="Meiryo UI"/>
        </w:rPr>
        <w:t>年</w:t>
      </w:r>
      <w:r>
        <w:rPr>
          <w:rFonts w:ascii="Meiryo UI" w:eastAsia="Meiryo UI" w:hAnsi="Meiryo UI"/>
        </w:rPr>
        <w:t>12</w:t>
      </w:r>
      <w:r w:rsidR="000E299F" w:rsidRPr="002D4AB0">
        <w:rPr>
          <w:rFonts w:ascii="Meiryo UI" w:eastAsia="Meiryo UI" w:hAnsi="Meiryo UI"/>
        </w:rPr>
        <w:t>月31日時点で</w:t>
      </w:r>
      <w:r w:rsidR="00EB4198">
        <w:rPr>
          <w:rFonts w:ascii="Meiryo UI" w:eastAsia="Meiryo UI" w:hAnsi="Meiryo UI"/>
        </w:rPr>
        <w:t>200</w:t>
      </w:r>
      <w:r w:rsidR="000E299F" w:rsidRPr="002D4AB0">
        <w:rPr>
          <w:rFonts w:ascii="Meiryo UI" w:eastAsia="Meiryo UI" w:hAnsi="Meiryo UI"/>
        </w:rPr>
        <w:t>人を予定しています。</w:t>
      </w:r>
    </w:p>
    <w:p w14:paraId="2B2CB32D" w14:textId="77777777" w:rsidR="000E299F" w:rsidRPr="002D4AB0" w:rsidRDefault="000E299F" w:rsidP="00B551E5">
      <w:pPr>
        <w:pStyle w:val="a5"/>
        <w:rPr>
          <w:rFonts w:ascii="Meiryo UI" w:eastAsia="Meiryo UI" w:hAnsi="Meiryo UI"/>
        </w:rPr>
      </w:pPr>
    </w:p>
    <w:p w14:paraId="6CE2875B" w14:textId="77777777" w:rsidR="000E299F" w:rsidRPr="002D4AB0" w:rsidRDefault="000E299F" w:rsidP="00B551E5">
      <w:pPr>
        <w:pStyle w:val="a5"/>
        <w:rPr>
          <w:rFonts w:ascii="Meiryo UI" w:eastAsia="Meiryo UI" w:hAnsi="Meiryo UI"/>
        </w:rPr>
      </w:pPr>
      <w:r w:rsidRPr="002D4AB0">
        <w:rPr>
          <w:rFonts w:ascii="Meiryo UI" w:eastAsia="Meiryo UI" w:hAnsi="Meiryo UI"/>
        </w:rPr>
        <w:t>4) 研究方法</w:t>
      </w:r>
    </w:p>
    <w:p w14:paraId="496FAF3C" w14:textId="0FC2FDC7" w:rsidR="000E299F" w:rsidRPr="002D4AB0" w:rsidRDefault="00C14A90" w:rsidP="00B551E5">
      <w:pPr>
        <w:pStyle w:val="a5"/>
        <w:rPr>
          <w:rFonts w:ascii="Meiryo UI" w:eastAsia="Meiryo UI" w:hAnsi="Meiryo UI"/>
        </w:rPr>
      </w:pPr>
      <w:r>
        <w:rPr>
          <w:rFonts w:ascii="Meiryo UI" w:eastAsia="Meiryo UI" w:hAnsi="Meiryo UI"/>
        </w:rPr>
        <w:t>当院で</w:t>
      </w:r>
      <w:r>
        <w:rPr>
          <w:rFonts w:ascii="Meiryo UI" w:eastAsia="Meiryo UI" w:hAnsi="Meiryo UI" w:hint="eastAsia"/>
          <w:color w:val="000000" w:themeColor="text1"/>
          <w:szCs w:val="21"/>
        </w:rPr>
        <w:t>直腸がん手術を受けられた方のうち、</w:t>
      </w:r>
      <w:r w:rsidR="00131E89">
        <w:rPr>
          <w:rFonts w:ascii="Meiryo UI" w:eastAsia="Meiryo UI" w:hAnsi="Meiryo UI" w:hint="eastAsia"/>
          <w:color w:val="000000" w:themeColor="text1"/>
          <w:szCs w:val="21"/>
        </w:rPr>
        <w:t>201</w:t>
      </w:r>
      <w:r w:rsidR="00131E89">
        <w:rPr>
          <w:rFonts w:ascii="Meiryo UI" w:eastAsia="Meiryo UI" w:hAnsi="Meiryo UI"/>
          <w:color w:val="000000" w:themeColor="text1"/>
          <w:szCs w:val="21"/>
        </w:rPr>
        <w:t>8</w:t>
      </w:r>
      <w:r w:rsidRPr="00927206">
        <w:rPr>
          <w:rFonts w:ascii="Meiryo UI" w:eastAsia="Meiryo UI" w:hAnsi="Meiryo UI" w:hint="eastAsia"/>
          <w:color w:val="000000" w:themeColor="text1"/>
          <w:szCs w:val="21"/>
        </w:rPr>
        <w:t>年1月1日から20</w:t>
      </w:r>
      <w:r>
        <w:rPr>
          <w:rFonts w:ascii="Meiryo UI" w:eastAsia="Meiryo UI" w:hAnsi="Meiryo UI" w:hint="eastAsia"/>
          <w:color w:val="000000" w:themeColor="text1"/>
          <w:szCs w:val="21"/>
        </w:rPr>
        <w:t>2</w:t>
      </w:r>
      <w:r w:rsidR="00EB4198">
        <w:rPr>
          <w:rFonts w:ascii="Meiryo UI" w:eastAsia="Meiryo UI" w:hAnsi="Meiryo UI"/>
          <w:color w:val="000000" w:themeColor="text1"/>
          <w:szCs w:val="21"/>
        </w:rPr>
        <w:t>1</w:t>
      </w:r>
      <w:r w:rsidRPr="00927206">
        <w:rPr>
          <w:rFonts w:ascii="Meiryo UI" w:eastAsia="Meiryo UI" w:hAnsi="Meiryo UI" w:hint="eastAsia"/>
          <w:color w:val="000000" w:themeColor="text1"/>
          <w:szCs w:val="21"/>
        </w:rPr>
        <w:t>年1</w:t>
      </w:r>
      <w:r w:rsidRPr="00927206">
        <w:rPr>
          <w:rFonts w:ascii="Meiryo UI" w:eastAsia="Meiryo UI" w:hAnsi="Meiryo UI"/>
          <w:color w:val="000000" w:themeColor="text1"/>
          <w:szCs w:val="21"/>
        </w:rPr>
        <w:t>2</w:t>
      </w:r>
      <w:r w:rsidRPr="00927206">
        <w:rPr>
          <w:rFonts w:ascii="Meiryo UI" w:eastAsia="Meiryo UI" w:hAnsi="Meiryo UI" w:hint="eastAsia"/>
          <w:color w:val="000000" w:themeColor="text1"/>
          <w:szCs w:val="21"/>
        </w:rPr>
        <w:t>月31</w:t>
      </w:r>
      <w:r>
        <w:rPr>
          <w:rFonts w:ascii="Meiryo UI" w:eastAsia="Meiryo UI" w:hAnsi="Meiryo UI" w:hint="eastAsia"/>
          <w:color w:val="000000" w:themeColor="text1"/>
          <w:szCs w:val="21"/>
        </w:rPr>
        <w:t>日までの局所進行直腸がん患者を対象に、</w:t>
      </w:r>
      <w:r w:rsidR="000E299F" w:rsidRPr="002D4AB0">
        <w:rPr>
          <w:rFonts w:ascii="Meiryo UI" w:eastAsia="Meiryo UI" w:hAnsi="Meiryo UI"/>
        </w:rPr>
        <w:t>研究者が</w:t>
      </w:r>
      <w:r>
        <w:rPr>
          <w:rFonts w:ascii="Meiryo UI" w:eastAsia="Meiryo UI" w:hAnsi="Meiryo UI" w:hint="eastAsia"/>
        </w:rPr>
        <w:t>摘出標本とMRI画像から悪性情報の診断について</w:t>
      </w:r>
      <w:r w:rsidR="000E299F" w:rsidRPr="002D4AB0">
        <w:rPr>
          <w:rFonts w:ascii="Meiryo UI" w:eastAsia="Meiryo UI" w:hAnsi="Meiryo UI"/>
        </w:rPr>
        <w:t>検証します。</w:t>
      </w:r>
    </w:p>
    <w:p w14:paraId="5CA27054" w14:textId="77777777" w:rsidR="000E299F" w:rsidRPr="002D4AB0" w:rsidRDefault="000E299F" w:rsidP="00B551E5">
      <w:pPr>
        <w:pStyle w:val="a5"/>
        <w:rPr>
          <w:rFonts w:ascii="Meiryo UI" w:eastAsia="Meiryo UI" w:hAnsi="Meiryo UI"/>
        </w:rPr>
      </w:pPr>
    </w:p>
    <w:p w14:paraId="5EBC370E" w14:textId="77777777" w:rsidR="000E299F" w:rsidRPr="002D4AB0" w:rsidRDefault="000E299F" w:rsidP="00B551E5">
      <w:pPr>
        <w:pStyle w:val="a5"/>
        <w:rPr>
          <w:rFonts w:ascii="Meiryo UI" w:eastAsia="Meiryo UI" w:hAnsi="Meiryo UI"/>
        </w:rPr>
      </w:pPr>
      <w:r w:rsidRPr="002D4AB0">
        <w:rPr>
          <w:rFonts w:ascii="Meiryo UI" w:eastAsia="Meiryo UI" w:hAnsi="Meiryo UI"/>
        </w:rPr>
        <w:t>5) 使用する情報</w:t>
      </w:r>
    </w:p>
    <w:p w14:paraId="75990D8B" w14:textId="77777777" w:rsidR="000E299F" w:rsidRPr="002D4AB0" w:rsidRDefault="000E299F" w:rsidP="00B551E5">
      <w:pPr>
        <w:pStyle w:val="a5"/>
        <w:rPr>
          <w:rFonts w:ascii="Meiryo UI" w:eastAsia="Meiryo UI" w:hAnsi="Meiryo UI"/>
        </w:rPr>
      </w:pPr>
      <w:r w:rsidRPr="002D4AB0">
        <w:rPr>
          <w:rFonts w:ascii="Meiryo UI" w:eastAsia="Meiryo UI" w:hAnsi="Meiryo UI"/>
        </w:rPr>
        <w:t>この研究に使用するのは、大学病院のカルテに記載されている情報の中から以下の項目を抽出し使用さ</w:t>
      </w:r>
      <w:r w:rsidRPr="002D4AB0">
        <w:rPr>
          <w:rFonts w:ascii="Meiryo UI" w:eastAsia="Meiryo UI" w:hAnsi="Meiryo UI"/>
        </w:rPr>
        <w:lastRenderedPageBreak/>
        <w:t>せていただきます。分析する際には、指名、生年月日などのあなたを特定できる情報は削除して使用します。また、あなたの情報が漏洩しないようプライバシーの保護には細心の注意を払います。</w:t>
      </w:r>
    </w:p>
    <w:p w14:paraId="0BA97833" w14:textId="77777777" w:rsidR="000E299F" w:rsidRPr="002D4AB0" w:rsidRDefault="000E299F" w:rsidP="00B551E5">
      <w:pPr>
        <w:pStyle w:val="a5"/>
        <w:rPr>
          <w:rFonts w:ascii="Meiryo UI" w:eastAsia="Meiryo UI" w:hAnsi="Meiryo UI"/>
        </w:rPr>
      </w:pPr>
    </w:p>
    <w:p w14:paraId="7F74E2D0" w14:textId="77777777" w:rsidR="000E299F" w:rsidRPr="002D4AB0" w:rsidRDefault="000E299F" w:rsidP="000E299F">
      <w:pPr>
        <w:pStyle w:val="a5"/>
        <w:rPr>
          <w:rFonts w:ascii="Meiryo UI" w:eastAsia="Meiryo UI" w:hAnsi="Meiryo UI"/>
        </w:rPr>
      </w:pPr>
      <w:r w:rsidRPr="002D4AB0">
        <w:rPr>
          <w:rFonts w:ascii="Meiryo UI" w:eastAsia="Meiryo UI" w:hAnsi="Meiryo UI"/>
        </w:rPr>
        <w:t>情報: 患者さんの背景、術前治療、</w:t>
      </w:r>
      <w:r w:rsidR="002A6F50">
        <w:rPr>
          <w:rFonts w:ascii="Meiryo UI" w:eastAsia="Meiryo UI" w:hAnsi="Meiryo UI" w:hint="eastAsia"/>
        </w:rPr>
        <w:t>術前画像、</w:t>
      </w:r>
      <w:r w:rsidRPr="002D4AB0">
        <w:rPr>
          <w:rFonts w:ascii="Meiryo UI" w:eastAsia="Meiryo UI" w:hAnsi="Meiryo UI"/>
        </w:rPr>
        <w:t>術前診断、手術成績、病理結果、短期成績、長期成績</w:t>
      </w:r>
    </w:p>
    <w:p w14:paraId="422E3ECC" w14:textId="77777777" w:rsidR="000E299F" w:rsidRPr="002D4AB0" w:rsidRDefault="000E299F" w:rsidP="00B551E5">
      <w:pPr>
        <w:pStyle w:val="a5"/>
        <w:rPr>
          <w:rFonts w:ascii="Meiryo UI" w:eastAsia="Meiryo UI" w:hAnsi="Meiryo UI"/>
        </w:rPr>
      </w:pPr>
    </w:p>
    <w:p w14:paraId="032BEE0E" w14:textId="77777777" w:rsidR="000E299F" w:rsidRPr="002D4AB0" w:rsidRDefault="000E299F" w:rsidP="00EB1EC8">
      <w:pPr>
        <w:pStyle w:val="a5"/>
        <w:rPr>
          <w:rFonts w:ascii="Meiryo UI" w:eastAsia="Meiryo UI" w:hAnsi="Meiryo UI"/>
        </w:rPr>
      </w:pPr>
      <w:r w:rsidRPr="002D4AB0">
        <w:rPr>
          <w:rFonts w:ascii="Meiryo UI" w:eastAsia="Meiryo UI" w:hAnsi="Meiryo UI"/>
        </w:rPr>
        <w:t>6) 情報の保存、二次利用</w:t>
      </w:r>
    </w:p>
    <w:p w14:paraId="47584FAD" w14:textId="678437B5" w:rsidR="000E299F" w:rsidRPr="002D4AB0" w:rsidRDefault="000E299F" w:rsidP="00EB1EC8">
      <w:pPr>
        <w:pStyle w:val="a5"/>
        <w:rPr>
          <w:rFonts w:ascii="Meiryo UI" w:eastAsia="Meiryo UI" w:hAnsi="Meiryo UI"/>
        </w:rPr>
      </w:pPr>
      <w:r w:rsidRPr="002D4AB0">
        <w:rPr>
          <w:rFonts w:ascii="Meiryo UI" w:eastAsia="Meiryo UI" w:hAnsi="Meiryo UI"/>
        </w:rPr>
        <w:t>この研究に使用した情報は、研究の中止または研究終了後</w:t>
      </w:r>
      <w:r w:rsidR="00025893">
        <w:rPr>
          <w:rFonts w:ascii="Meiryo UI" w:eastAsia="Meiryo UI" w:hAnsi="Meiryo UI" w:hint="eastAsia"/>
        </w:rPr>
        <w:t>5</w:t>
      </w:r>
      <w:r w:rsidRPr="002D4AB0">
        <w:rPr>
          <w:rFonts w:ascii="Meiryo UI" w:eastAsia="Meiryo UI" w:hAnsi="Meiryo UI"/>
        </w:rPr>
        <w:t>年間、札幌医科大学　消化器・総合、乳腺・内分泌外科内で保存させていただきます。電子情報の場合はパスワード等で管理・制御されたコンピューターに保存します。その他の情報は施錠可能な保管庫に保存します。なお、保存した情報を用いて新たに研究を行う際は、臨床研究審査委員会にて承認を得ます。</w:t>
      </w:r>
    </w:p>
    <w:p w14:paraId="21F5695B" w14:textId="77777777" w:rsidR="000E299F" w:rsidRPr="002D4AB0" w:rsidRDefault="000E299F" w:rsidP="00EB1EC8">
      <w:pPr>
        <w:pStyle w:val="a5"/>
        <w:rPr>
          <w:rFonts w:ascii="Meiryo UI" w:eastAsia="Meiryo UI" w:hAnsi="Meiryo UI"/>
        </w:rPr>
      </w:pPr>
    </w:p>
    <w:p w14:paraId="5ED799CE" w14:textId="77777777" w:rsidR="000E299F" w:rsidRPr="002D4AB0" w:rsidRDefault="000E299F" w:rsidP="00EB1EC8">
      <w:pPr>
        <w:pStyle w:val="a5"/>
        <w:rPr>
          <w:rFonts w:ascii="Meiryo UI" w:eastAsia="Meiryo UI" w:hAnsi="Meiryo UI"/>
        </w:rPr>
      </w:pPr>
      <w:r w:rsidRPr="002D4AB0">
        <w:rPr>
          <w:rFonts w:ascii="Meiryo UI" w:eastAsia="Meiryo UI" w:hAnsi="Meiryo UI"/>
        </w:rPr>
        <w:t>7) 情報の管理責任者</w:t>
      </w:r>
    </w:p>
    <w:p w14:paraId="10345432" w14:textId="77777777" w:rsidR="000E299F" w:rsidRPr="002D4AB0" w:rsidRDefault="000E299F" w:rsidP="00EB1EC8">
      <w:pPr>
        <w:pStyle w:val="a5"/>
        <w:rPr>
          <w:rFonts w:ascii="Meiryo UI" w:eastAsia="Meiryo UI" w:hAnsi="Meiryo UI"/>
        </w:rPr>
      </w:pPr>
      <w:r w:rsidRPr="002D4AB0">
        <w:rPr>
          <w:rFonts w:ascii="Meiryo UI" w:eastAsia="Meiryo UI" w:hAnsi="Meiryo UI"/>
        </w:rPr>
        <w:t>この研究で使用する情報は、以下の責任者が管理します。</w:t>
      </w:r>
    </w:p>
    <w:p w14:paraId="428ECC45" w14:textId="77777777" w:rsidR="000E299F" w:rsidRPr="002D4AB0" w:rsidRDefault="000E299F" w:rsidP="00EB1EC8">
      <w:pPr>
        <w:pStyle w:val="a5"/>
        <w:rPr>
          <w:rFonts w:ascii="Meiryo UI" w:eastAsia="Meiryo UI" w:hAnsi="Meiryo UI"/>
        </w:rPr>
      </w:pPr>
      <w:r w:rsidRPr="002D4AB0">
        <w:rPr>
          <w:rFonts w:ascii="Meiryo UI" w:eastAsia="Meiryo UI" w:hAnsi="Meiryo UI"/>
        </w:rPr>
        <w:t>札幌医科大学附属病院　消化器・総合、乳腺・内分泌外科</w:t>
      </w:r>
      <w:r w:rsidR="002A6F50">
        <w:rPr>
          <w:rFonts w:ascii="Meiryo UI" w:eastAsia="Meiryo UI" w:hAnsi="Meiryo UI" w:hint="eastAsia"/>
        </w:rPr>
        <w:t>学講座　教授</w:t>
      </w:r>
      <w:r w:rsidRPr="002D4AB0">
        <w:rPr>
          <w:rFonts w:ascii="Meiryo UI" w:eastAsia="Meiryo UI" w:hAnsi="Meiryo UI"/>
        </w:rPr>
        <w:t xml:space="preserve">　竹政　伊知朗</w:t>
      </w:r>
    </w:p>
    <w:p w14:paraId="7B3F3F31" w14:textId="77777777" w:rsidR="000E299F" w:rsidRPr="002D4AB0" w:rsidRDefault="000E299F" w:rsidP="00EB1EC8">
      <w:pPr>
        <w:pStyle w:val="a5"/>
        <w:rPr>
          <w:rFonts w:ascii="Meiryo UI" w:eastAsia="Meiryo UI" w:hAnsi="Meiryo UI"/>
        </w:rPr>
      </w:pPr>
    </w:p>
    <w:p w14:paraId="4468299F" w14:textId="77777777" w:rsidR="006C335F" w:rsidRPr="002D4AB0" w:rsidRDefault="006C335F" w:rsidP="00EB1EC8">
      <w:pPr>
        <w:pStyle w:val="a5"/>
        <w:rPr>
          <w:rFonts w:ascii="Meiryo UI" w:eastAsia="Meiryo UI" w:hAnsi="Meiryo UI"/>
        </w:rPr>
      </w:pPr>
      <w:r w:rsidRPr="002D4AB0">
        <w:rPr>
          <w:rFonts w:ascii="Meiryo UI" w:eastAsia="Meiryo UI" w:hAnsi="Meiryo UI"/>
        </w:rPr>
        <w:t>8) 研究結果の公表</w:t>
      </w:r>
    </w:p>
    <w:p w14:paraId="6B11851D" w14:textId="77777777" w:rsidR="006C335F" w:rsidRPr="002D4AB0" w:rsidRDefault="006C335F" w:rsidP="00EB1EC8">
      <w:pPr>
        <w:pStyle w:val="a5"/>
        <w:rPr>
          <w:rFonts w:ascii="Meiryo UI" w:eastAsia="Meiryo UI" w:hAnsi="Meiryo UI"/>
        </w:rPr>
      </w:pPr>
      <w:r w:rsidRPr="002D4AB0">
        <w:rPr>
          <w:rFonts w:ascii="Meiryo UI" w:eastAsia="Meiryo UI" w:hAnsi="Meiryo UI"/>
        </w:rPr>
        <w:t>この研究は氏名、生年月日などのあなたを特定できるデータをわからない形にして、学会や論文で発表しますのでご了解ください。</w:t>
      </w:r>
    </w:p>
    <w:p w14:paraId="1A2C86E6" w14:textId="77777777" w:rsidR="00E53269" w:rsidRPr="002D4AB0" w:rsidRDefault="00E53269" w:rsidP="00EB1EC8">
      <w:pPr>
        <w:pStyle w:val="a5"/>
        <w:rPr>
          <w:rFonts w:ascii="Meiryo UI" w:eastAsia="Meiryo UI" w:hAnsi="Meiryo UI"/>
        </w:rPr>
      </w:pPr>
    </w:p>
    <w:p w14:paraId="393FE59E" w14:textId="77777777" w:rsidR="00E53269" w:rsidRPr="002D4AB0" w:rsidRDefault="00E53269" w:rsidP="00EB1EC8">
      <w:pPr>
        <w:pStyle w:val="a5"/>
        <w:rPr>
          <w:rFonts w:ascii="Meiryo UI" w:eastAsia="Meiryo UI" w:hAnsi="Meiryo UI"/>
        </w:rPr>
      </w:pPr>
      <w:r w:rsidRPr="002D4AB0">
        <w:rPr>
          <w:rFonts w:ascii="Meiryo UI" w:eastAsia="Meiryo UI" w:hAnsi="Meiryo UI"/>
        </w:rPr>
        <w:t>9) 研究に関する問い合わせ等</w:t>
      </w:r>
    </w:p>
    <w:p w14:paraId="6358C3D9" w14:textId="06271D43" w:rsidR="00E53269" w:rsidRPr="002D4AB0" w:rsidRDefault="00E53269" w:rsidP="00EB1EC8">
      <w:pPr>
        <w:pStyle w:val="a5"/>
        <w:rPr>
          <w:rFonts w:ascii="Meiryo UI" w:eastAsia="Meiryo UI" w:hAnsi="Meiryo UI"/>
        </w:rPr>
      </w:pPr>
      <w:r w:rsidRPr="002D4AB0">
        <w:rPr>
          <w:rFonts w:ascii="Meiryo UI" w:eastAsia="Meiryo UI" w:hAnsi="Meiryo UI"/>
        </w:rPr>
        <w:t>この研究にご質問等がありましたら下記の連絡先までお問い合わせください。また、あなたの情報が研究に使用されることについて、あなたもしくは代理人の方にご了承いただけない場合には研究に使用しませんので、202</w:t>
      </w:r>
      <w:r w:rsidR="00080FD4">
        <w:rPr>
          <w:rFonts w:ascii="Meiryo UI" w:eastAsia="Meiryo UI" w:hAnsi="Meiryo UI"/>
        </w:rPr>
        <w:t>2</w:t>
      </w:r>
      <w:r w:rsidRPr="002D4AB0">
        <w:rPr>
          <w:rFonts w:ascii="Meiryo UI" w:eastAsia="Meiryo UI" w:hAnsi="Meiryo UI"/>
        </w:rPr>
        <w:t>年</w:t>
      </w:r>
      <w:r w:rsidR="00770161">
        <w:rPr>
          <w:rFonts w:ascii="Meiryo UI" w:eastAsia="Meiryo UI" w:hAnsi="Meiryo UI" w:hint="eastAsia"/>
        </w:rPr>
        <w:t>3</w:t>
      </w:r>
      <w:r w:rsidRPr="002D4AB0">
        <w:rPr>
          <w:rFonts w:ascii="Meiryo UI" w:eastAsia="Meiryo UI" w:hAnsi="Meiryo UI"/>
        </w:rPr>
        <w:t>月3</w:t>
      </w:r>
      <w:r w:rsidR="00080FD4">
        <w:rPr>
          <w:rFonts w:ascii="Meiryo UI" w:eastAsia="Meiryo UI" w:hAnsi="Meiryo UI"/>
        </w:rPr>
        <w:t>0</w:t>
      </w:r>
      <w:r w:rsidRPr="002D4AB0">
        <w:rPr>
          <w:rFonts w:ascii="Meiryo UI" w:eastAsia="Meiryo UI" w:hAnsi="Meiryo UI"/>
        </w:rPr>
        <w:t>日までの間に下記の連絡先までお申し出ください。お申し出をいただいた時点で、研究に用いないように手続きをして、研究に用いられることはありません。この場合も、その後の診療など病院サービスにおいて患者の皆様に不利益が生じることはありません。</w:t>
      </w:r>
    </w:p>
    <w:p w14:paraId="5F5E59C9" w14:textId="77777777" w:rsidR="00E53269" w:rsidRPr="002D4AB0" w:rsidRDefault="00E53269" w:rsidP="00EB1EC8">
      <w:pPr>
        <w:pStyle w:val="a5"/>
        <w:rPr>
          <w:rFonts w:ascii="Meiryo UI" w:eastAsia="Meiryo UI" w:hAnsi="Meiryo UI"/>
        </w:rPr>
      </w:pPr>
      <w:r w:rsidRPr="002D4AB0">
        <w:rPr>
          <w:rFonts w:ascii="Meiryo UI" w:eastAsia="Meiryo UI" w:hAnsi="Meiryo UI"/>
        </w:rPr>
        <w:t>ご連絡いただいた時点が上記お問い合わ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41A75AD2" w14:textId="77777777" w:rsidR="00E53269" w:rsidRPr="002D4AB0" w:rsidRDefault="00E53269" w:rsidP="00EB1EC8">
      <w:pPr>
        <w:pStyle w:val="a5"/>
        <w:rPr>
          <w:rFonts w:ascii="Meiryo UI" w:eastAsia="Meiryo UI" w:hAnsi="Meiryo UI"/>
        </w:rPr>
      </w:pPr>
      <w:r w:rsidRPr="002D4AB0">
        <w:rPr>
          <w:rFonts w:ascii="Meiryo UI" w:eastAsia="Meiryo UI" w:hAnsi="Meiryo UI"/>
        </w:rPr>
        <w:t>あなたを特定できる情報は、すでに削除されて研究のためのデータが作成されているので、研究についてお問い合わせにお答えする事は可能ですが、あなたのデータを削除することができません。あなたが誰であるかわからない形にして、研究者の集まる学会での発表や、学術論文で公表をしますのでご了解ください。</w:t>
      </w:r>
    </w:p>
    <w:p w14:paraId="4C540C38" w14:textId="77777777" w:rsidR="0018586A" w:rsidRDefault="0018586A" w:rsidP="00EB1EC8">
      <w:pPr>
        <w:pStyle w:val="a5"/>
        <w:rPr>
          <w:rFonts w:ascii="Meiryo UI" w:eastAsia="Meiryo UI" w:hAnsi="Meiryo UI"/>
        </w:rPr>
      </w:pPr>
    </w:p>
    <w:p w14:paraId="70A4DBD5" w14:textId="77777777" w:rsidR="00EB4198" w:rsidRPr="002D4AB0" w:rsidRDefault="00EB4198" w:rsidP="00EB1EC8">
      <w:pPr>
        <w:pStyle w:val="a5"/>
        <w:rPr>
          <w:rFonts w:ascii="Meiryo UI" w:eastAsia="Meiryo UI" w:hAnsi="Meiryo UI"/>
        </w:rPr>
      </w:pPr>
    </w:p>
    <w:p w14:paraId="4F65A9B1" w14:textId="77777777" w:rsidR="001A2D99" w:rsidRPr="002D4AB0" w:rsidRDefault="00B13D8C" w:rsidP="00EB1EC8">
      <w:pPr>
        <w:pStyle w:val="a5"/>
        <w:rPr>
          <w:rFonts w:ascii="Meiryo UI" w:eastAsia="Meiryo UI" w:hAnsi="Meiryo UI"/>
        </w:rPr>
      </w:pPr>
      <w:r w:rsidRPr="002D4AB0">
        <w:rPr>
          <w:rFonts w:ascii="Meiryo UI" w:eastAsia="Meiryo UI" w:hAnsi="Meiryo UI"/>
        </w:rPr>
        <w:lastRenderedPageBreak/>
        <w:t>＜</w:t>
      </w:r>
      <w:r w:rsidR="00EB1EC8" w:rsidRPr="002D4AB0">
        <w:rPr>
          <w:rFonts w:ascii="Meiryo UI" w:eastAsia="Meiryo UI" w:hAnsi="Meiryo UI"/>
        </w:rPr>
        <w:t>問い合わせ</w:t>
      </w:r>
      <w:r w:rsidRPr="002D4AB0">
        <w:rPr>
          <w:rFonts w:ascii="Meiryo UI" w:eastAsia="Meiryo UI" w:hAnsi="Meiryo UI"/>
        </w:rPr>
        <w:t>・連絡</w:t>
      </w:r>
      <w:r w:rsidR="00EB1EC8" w:rsidRPr="002D4AB0">
        <w:rPr>
          <w:rFonts w:ascii="Meiryo UI" w:eastAsia="Meiryo UI" w:hAnsi="Meiryo UI"/>
        </w:rPr>
        <w:t>先</w:t>
      </w:r>
      <w:r w:rsidRPr="002D4AB0">
        <w:rPr>
          <w:rFonts w:ascii="Meiryo UI" w:eastAsia="Meiryo UI" w:hAnsi="Meiryo UI"/>
        </w:rPr>
        <w:t>＞</w:t>
      </w:r>
      <w:r w:rsidR="00EB1EC8" w:rsidRPr="002D4AB0">
        <w:rPr>
          <w:rFonts w:ascii="Meiryo UI" w:eastAsia="Meiryo UI" w:hAnsi="Meiryo UI"/>
        </w:rPr>
        <w:t xml:space="preserve"> </w:t>
      </w:r>
    </w:p>
    <w:p w14:paraId="0A2BD3FB" w14:textId="398FDCE8" w:rsidR="00CE2BBC" w:rsidRPr="002D4AB0" w:rsidRDefault="00CE2BBC" w:rsidP="00CE2BBC">
      <w:pPr>
        <w:pStyle w:val="a5"/>
        <w:rPr>
          <w:rFonts w:ascii="Meiryo UI" w:eastAsia="Meiryo UI" w:hAnsi="Meiryo UI"/>
        </w:rPr>
      </w:pPr>
      <w:r w:rsidRPr="002D4AB0">
        <w:rPr>
          <w:rFonts w:ascii="Meiryo UI" w:eastAsia="Meiryo UI" w:hAnsi="Meiryo UI"/>
        </w:rPr>
        <w:t>〒060-8543 北海道札幌市中央区南1条西 16 丁目 札幌医科大学 消化器・総合、乳腺・内分泌外科学講座 研究</w:t>
      </w:r>
      <w:r w:rsidR="00B13D8C" w:rsidRPr="002D4AB0">
        <w:rPr>
          <w:rFonts w:ascii="Meiryo UI" w:eastAsia="Meiryo UI" w:hAnsi="Meiryo UI"/>
        </w:rPr>
        <w:t>分担</w:t>
      </w:r>
      <w:r w:rsidRPr="002D4AB0">
        <w:rPr>
          <w:rFonts w:ascii="Meiryo UI" w:eastAsia="Meiryo UI" w:hAnsi="Meiryo UI"/>
        </w:rPr>
        <w:t>者 助教　浜部敦史</w:t>
      </w:r>
    </w:p>
    <w:p w14:paraId="4E6FEE25" w14:textId="22774442" w:rsidR="00CE2BBC" w:rsidRPr="002D4AB0" w:rsidRDefault="00CE2BBC" w:rsidP="00EB1EC8">
      <w:pPr>
        <w:pStyle w:val="a5"/>
        <w:rPr>
          <w:rFonts w:ascii="Meiryo UI" w:eastAsia="Meiryo UI" w:hAnsi="Meiryo UI"/>
        </w:rPr>
      </w:pPr>
      <w:r w:rsidRPr="002D4AB0">
        <w:rPr>
          <w:rFonts w:ascii="Meiryo UI" w:eastAsia="Meiryo UI" w:hAnsi="Meiryo UI"/>
        </w:rPr>
        <w:t>平日 :Tel (011)611-2111 内線 32810(教室) 休日・時間外:Tel (011) 611-2111 内線</w:t>
      </w:r>
      <w:r w:rsidR="00EB4198">
        <w:rPr>
          <w:rFonts w:ascii="Meiryo UI" w:eastAsia="Meiryo UI" w:hAnsi="Meiryo UI" w:hint="eastAsia"/>
        </w:rPr>
        <w:t>3</w:t>
      </w:r>
      <w:r w:rsidR="00EB4198">
        <w:rPr>
          <w:rFonts w:ascii="Meiryo UI" w:eastAsia="Meiryo UI" w:hAnsi="Meiryo UI"/>
        </w:rPr>
        <w:t>2910</w:t>
      </w:r>
      <w:r w:rsidR="00FB132E">
        <w:rPr>
          <w:rFonts w:ascii="Meiryo UI" w:eastAsia="Meiryo UI" w:hAnsi="Meiryo UI"/>
        </w:rPr>
        <w:t>(</w:t>
      </w:r>
      <w:r w:rsidR="00FB132E">
        <w:rPr>
          <w:rFonts w:ascii="Meiryo UI" w:eastAsia="Meiryo UI" w:hAnsi="Meiryo UI" w:hint="eastAsia"/>
        </w:rPr>
        <w:t>9</w:t>
      </w:r>
      <w:r w:rsidRPr="002D4AB0">
        <w:rPr>
          <w:rFonts w:ascii="Meiryo UI" w:eastAsia="Meiryo UI" w:hAnsi="Meiryo UI"/>
        </w:rPr>
        <w:t>階南病棟)</w:t>
      </w:r>
    </w:p>
    <w:p w14:paraId="370FD07E" w14:textId="77777777" w:rsidR="00CE2BBC" w:rsidRPr="002D4AB0" w:rsidRDefault="00CE2BBC" w:rsidP="00EB1EC8">
      <w:pPr>
        <w:pStyle w:val="a5"/>
        <w:rPr>
          <w:rFonts w:ascii="Meiryo UI" w:eastAsia="Meiryo UI" w:hAnsi="Meiryo UI"/>
        </w:rPr>
      </w:pPr>
    </w:p>
    <w:p w14:paraId="74BE3D73" w14:textId="77777777" w:rsidR="00EB1EC8" w:rsidRPr="002D4AB0" w:rsidRDefault="00EB1EC8" w:rsidP="00EB1EC8">
      <w:pPr>
        <w:pStyle w:val="a5"/>
        <w:rPr>
          <w:rFonts w:ascii="Meiryo UI" w:eastAsia="Meiryo UI" w:hAnsi="Meiryo UI"/>
        </w:rPr>
      </w:pPr>
      <w:r w:rsidRPr="002D4AB0">
        <w:rPr>
          <w:rFonts w:ascii="Meiryo UI" w:eastAsia="Meiryo UI" w:hAnsi="Meiryo UI"/>
        </w:rPr>
        <w:t>研究責任者:</w:t>
      </w:r>
    </w:p>
    <w:p w14:paraId="41485026" w14:textId="0B25FC09" w:rsidR="00EB1EC8" w:rsidRPr="002D4AB0" w:rsidRDefault="00EB1EC8" w:rsidP="00EB1EC8">
      <w:pPr>
        <w:pStyle w:val="a5"/>
        <w:rPr>
          <w:rFonts w:ascii="Meiryo UI" w:eastAsia="Meiryo UI" w:hAnsi="Meiryo UI"/>
        </w:rPr>
      </w:pPr>
      <w:r w:rsidRPr="002D4AB0">
        <w:rPr>
          <w:rFonts w:ascii="Meiryo UI" w:eastAsia="Meiryo UI" w:hAnsi="Meiryo UI"/>
        </w:rPr>
        <w:t xml:space="preserve">〒060-8543 北海道札幌市中央区南1条西 16 丁目 札幌医科大学 消化器・総合、乳腺・内分泌外科学講座 研究責任者 </w:t>
      </w:r>
      <w:r w:rsidR="00CE2BBC" w:rsidRPr="002D4AB0">
        <w:rPr>
          <w:rFonts w:ascii="Meiryo UI" w:eastAsia="Meiryo UI" w:hAnsi="Meiryo UI"/>
        </w:rPr>
        <w:t>教授　竹政伊知朗</w:t>
      </w:r>
    </w:p>
    <w:p w14:paraId="0E37A6E3" w14:textId="54826B39" w:rsidR="00EB1EC8" w:rsidRPr="002D4AB0" w:rsidRDefault="00EB1EC8" w:rsidP="00EB1EC8">
      <w:pPr>
        <w:pStyle w:val="a5"/>
        <w:rPr>
          <w:rFonts w:ascii="Meiryo UI" w:eastAsia="Meiryo UI" w:hAnsi="Meiryo UI"/>
        </w:rPr>
      </w:pPr>
      <w:r w:rsidRPr="002D4AB0">
        <w:rPr>
          <w:rFonts w:ascii="Meiryo UI" w:eastAsia="Meiryo UI" w:hAnsi="Meiryo UI"/>
        </w:rPr>
        <w:t>平日 :Tel (011)611-2111 内線 32810(教室) 休日・時間外:Tel (011) 611-2111 内線</w:t>
      </w:r>
      <w:r w:rsidR="00EB4198">
        <w:rPr>
          <w:rFonts w:ascii="Meiryo UI" w:eastAsia="Meiryo UI" w:hAnsi="Meiryo UI" w:hint="eastAsia"/>
        </w:rPr>
        <w:t>3</w:t>
      </w:r>
      <w:r w:rsidR="00EB4198">
        <w:rPr>
          <w:rFonts w:ascii="Meiryo UI" w:eastAsia="Meiryo UI" w:hAnsi="Meiryo UI"/>
        </w:rPr>
        <w:t>2910</w:t>
      </w:r>
      <w:r w:rsidR="00FB132E">
        <w:rPr>
          <w:rFonts w:ascii="Meiryo UI" w:eastAsia="Meiryo UI" w:hAnsi="Meiryo UI"/>
        </w:rPr>
        <w:t>(9</w:t>
      </w:r>
      <w:r w:rsidRPr="002D4AB0">
        <w:rPr>
          <w:rFonts w:ascii="Meiryo UI" w:eastAsia="Meiryo UI" w:hAnsi="Meiryo UI"/>
        </w:rPr>
        <w:t>階南病棟)</w:t>
      </w:r>
    </w:p>
    <w:p w14:paraId="080A0738" w14:textId="77777777" w:rsidR="001566C7" w:rsidRPr="002D4AB0" w:rsidRDefault="00340017" w:rsidP="00EB1EC8">
      <w:pPr>
        <w:pStyle w:val="a5"/>
        <w:rPr>
          <w:rFonts w:ascii="Meiryo UI" w:eastAsia="Meiryo UI" w:hAnsi="Meiryo UI"/>
        </w:rPr>
      </w:pPr>
    </w:p>
    <w:sectPr w:rsidR="001566C7" w:rsidRPr="002D4AB0" w:rsidSect="00EF7BB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EF0C" w14:textId="77777777" w:rsidR="00340017" w:rsidRDefault="00340017" w:rsidP="00C44E43">
      <w:r>
        <w:separator/>
      </w:r>
    </w:p>
  </w:endnote>
  <w:endnote w:type="continuationSeparator" w:id="0">
    <w:p w14:paraId="10AB8C4F" w14:textId="77777777" w:rsidR="00340017" w:rsidRDefault="00340017" w:rsidP="00C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9A61" w14:textId="77777777" w:rsidR="00340017" w:rsidRDefault="00340017" w:rsidP="00C44E43">
      <w:r>
        <w:separator/>
      </w:r>
    </w:p>
  </w:footnote>
  <w:footnote w:type="continuationSeparator" w:id="0">
    <w:p w14:paraId="4D5E2726" w14:textId="77777777" w:rsidR="00340017" w:rsidRDefault="00340017" w:rsidP="00C4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C8"/>
    <w:rsid w:val="00010EAC"/>
    <w:rsid w:val="00014DED"/>
    <w:rsid w:val="000160F7"/>
    <w:rsid w:val="00022585"/>
    <w:rsid w:val="00025893"/>
    <w:rsid w:val="00025F10"/>
    <w:rsid w:val="000272DA"/>
    <w:rsid w:val="0003329A"/>
    <w:rsid w:val="00034A38"/>
    <w:rsid w:val="00036D14"/>
    <w:rsid w:val="000410E1"/>
    <w:rsid w:val="00041774"/>
    <w:rsid w:val="00044F0D"/>
    <w:rsid w:val="00050F6B"/>
    <w:rsid w:val="000518EF"/>
    <w:rsid w:val="00052C00"/>
    <w:rsid w:val="00052E83"/>
    <w:rsid w:val="0005313F"/>
    <w:rsid w:val="00055E50"/>
    <w:rsid w:val="000676B3"/>
    <w:rsid w:val="00071D66"/>
    <w:rsid w:val="00071ED6"/>
    <w:rsid w:val="000727EB"/>
    <w:rsid w:val="0007361E"/>
    <w:rsid w:val="00074BA8"/>
    <w:rsid w:val="00080FD4"/>
    <w:rsid w:val="00085EDC"/>
    <w:rsid w:val="00087B5C"/>
    <w:rsid w:val="000907A1"/>
    <w:rsid w:val="00095781"/>
    <w:rsid w:val="000A1BF9"/>
    <w:rsid w:val="000A2F4D"/>
    <w:rsid w:val="000A535C"/>
    <w:rsid w:val="000B38D6"/>
    <w:rsid w:val="000B397E"/>
    <w:rsid w:val="000B58B5"/>
    <w:rsid w:val="000B75BD"/>
    <w:rsid w:val="000C3E1E"/>
    <w:rsid w:val="000C48A1"/>
    <w:rsid w:val="000D3128"/>
    <w:rsid w:val="000D3378"/>
    <w:rsid w:val="000D7B34"/>
    <w:rsid w:val="000E2455"/>
    <w:rsid w:val="000E299F"/>
    <w:rsid w:val="000F3253"/>
    <w:rsid w:val="000F76B6"/>
    <w:rsid w:val="001000AB"/>
    <w:rsid w:val="00104A4A"/>
    <w:rsid w:val="001062E3"/>
    <w:rsid w:val="00106373"/>
    <w:rsid w:val="001076FD"/>
    <w:rsid w:val="001100C5"/>
    <w:rsid w:val="00110A64"/>
    <w:rsid w:val="001159F6"/>
    <w:rsid w:val="001209BD"/>
    <w:rsid w:val="001224B7"/>
    <w:rsid w:val="00131E89"/>
    <w:rsid w:val="00132271"/>
    <w:rsid w:val="00133076"/>
    <w:rsid w:val="00137003"/>
    <w:rsid w:val="00137354"/>
    <w:rsid w:val="00137EC6"/>
    <w:rsid w:val="00142083"/>
    <w:rsid w:val="00151E8D"/>
    <w:rsid w:val="00161D1B"/>
    <w:rsid w:val="00165B37"/>
    <w:rsid w:val="00166C8C"/>
    <w:rsid w:val="001717B1"/>
    <w:rsid w:val="00180946"/>
    <w:rsid w:val="0018586A"/>
    <w:rsid w:val="00187AA6"/>
    <w:rsid w:val="0019164B"/>
    <w:rsid w:val="00196452"/>
    <w:rsid w:val="00197597"/>
    <w:rsid w:val="001A2D99"/>
    <w:rsid w:val="001A42F7"/>
    <w:rsid w:val="001A52E7"/>
    <w:rsid w:val="001A6845"/>
    <w:rsid w:val="001B5EFE"/>
    <w:rsid w:val="001C46E3"/>
    <w:rsid w:val="001C6AA3"/>
    <w:rsid w:val="001C7574"/>
    <w:rsid w:val="001C772F"/>
    <w:rsid w:val="001E3281"/>
    <w:rsid w:val="001E6815"/>
    <w:rsid w:val="001E6933"/>
    <w:rsid w:val="001F6A62"/>
    <w:rsid w:val="0020176C"/>
    <w:rsid w:val="002025DF"/>
    <w:rsid w:val="002077DA"/>
    <w:rsid w:val="002122E4"/>
    <w:rsid w:val="00221DFE"/>
    <w:rsid w:val="0022286D"/>
    <w:rsid w:val="002272B6"/>
    <w:rsid w:val="00227E8F"/>
    <w:rsid w:val="00231C08"/>
    <w:rsid w:val="00243186"/>
    <w:rsid w:val="00245926"/>
    <w:rsid w:val="002470F3"/>
    <w:rsid w:val="00253326"/>
    <w:rsid w:val="002620FF"/>
    <w:rsid w:val="00266494"/>
    <w:rsid w:val="00266A87"/>
    <w:rsid w:val="00280E4B"/>
    <w:rsid w:val="00281132"/>
    <w:rsid w:val="00281AD3"/>
    <w:rsid w:val="002843A0"/>
    <w:rsid w:val="0028630F"/>
    <w:rsid w:val="0029214E"/>
    <w:rsid w:val="002929EF"/>
    <w:rsid w:val="00292CB8"/>
    <w:rsid w:val="002A4527"/>
    <w:rsid w:val="002A4FEF"/>
    <w:rsid w:val="002A63AE"/>
    <w:rsid w:val="002A687E"/>
    <w:rsid w:val="002A6F50"/>
    <w:rsid w:val="002C207A"/>
    <w:rsid w:val="002C4E73"/>
    <w:rsid w:val="002C50AC"/>
    <w:rsid w:val="002C63A5"/>
    <w:rsid w:val="002D071A"/>
    <w:rsid w:val="002D1C66"/>
    <w:rsid w:val="002D4AB0"/>
    <w:rsid w:val="002D7AFA"/>
    <w:rsid w:val="002E08D0"/>
    <w:rsid w:val="002E3625"/>
    <w:rsid w:val="002E52E6"/>
    <w:rsid w:val="002E5ECE"/>
    <w:rsid w:val="002E7460"/>
    <w:rsid w:val="002F4C05"/>
    <w:rsid w:val="002F6B2E"/>
    <w:rsid w:val="00314016"/>
    <w:rsid w:val="003151AF"/>
    <w:rsid w:val="00315E0B"/>
    <w:rsid w:val="00332219"/>
    <w:rsid w:val="00332D2F"/>
    <w:rsid w:val="00337CDA"/>
    <w:rsid w:val="00340017"/>
    <w:rsid w:val="003404A6"/>
    <w:rsid w:val="00340DF5"/>
    <w:rsid w:val="003419F0"/>
    <w:rsid w:val="003471BC"/>
    <w:rsid w:val="0034798C"/>
    <w:rsid w:val="00347EA3"/>
    <w:rsid w:val="0035060A"/>
    <w:rsid w:val="00354C6A"/>
    <w:rsid w:val="00362471"/>
    <w:rsid w:val="00371D0E"/>
    <w:rsid w:val="00373A21"/>
    <w:rsid w:val="00375CF2"/>
    <w:rsid w:val="0037655A"/>
    <w:rsid w:val="00377A57"/>
    <w:rsid w:val="0038585A"/>
    <w:rsid w:val="00386469"/>
    <w:rsid w:val="00386BB0"/>
    <w:rsid w:val="003913C4"/>
    <w:rsid w:val="00391B76"/>
    <w:rsid w:val="00394F67"/>
    <w:rsid w:val="0039686E"/>
    <w:rsid w:val="003A0529"/>
    <w:rsid w:val="003A197B"/>
    <w:rsid w:val="003B2434"/>
    <w:rsid w:val="003C141B"/>
    <w:rsid w:val="003C3A7D"/>
    <w:rsid w:val="003C5E15"/>
    <w:rsid w:val="003D172E"/>
    <w:rsid w:val="003D22F0"/>
    <w:rsid w:val="003D7156"/>
    <w:rsid w:val="003E3B38"/>
    <w:rsid w:val="003E62A3"/>
    <w:rsid w:val="003F00DC"/>
    <w:rsid w:val="003F39EF"/>
    <w:rsid w:val="003F3E47"/>
    <w:rsid w:val="003F4B91"/>
    <w:rsid w:val="00404F30"/>
    <w:rsid w:val="0040565C"/>
    <w:rsid w:val="004115AE"/>
    <w:rsid w:val="0042165A"/>
    <w:rsid w:val="00423596"/>
    <w:rsid w:val="00425DAD"/>
    <w:rsid w:val="004267D7"/>
    <w:rsid w:val="00427ECE"/>
    <w:rsid w:val="00433497"/>
    <w:rsid w:val="0043708E"/>
    <w:rsid w:val="00437A98"/>
    <w:rsid w:val="00437C75"/>
    <w:rsid w:val="00451D63"/>
    <w:rsid w:val="00453D65"/>
    <w:rsid w:val="0045673F"/>
    <w:rsid w:val="0045730E"/>
    <w:rsid w:val="0046107E"/>
    <w:rsid w:val="004612FF"/>
    <w:rsid w:val="00463389"/>
    <w:rsid w:val="00471B3F"/>
    <w:rsid w:val="00476810"/>
    <w:rsid w:val="00476D86"/>
    <w:rsid w:val="00476F26"/>
    <w:rsid w:val="00481498"/>
    <w:rsid w:val="00483776"/>
    <w:rsid w:val="004873FA"/>
    <w:rsid w:val="00492128"/>
    <w:rsid w:val="00494F75"/>
    <w:rsid w:val="00495961"/>
    <w:rsid w:val="0049635A"/>
    <w:rsid w:val="0049781A"/>
    <w:rsid w:val="00497CC8"/>
    <w:rsid w:val="004A4286"/>
    <w:rsid w:val="004C0F04"/>
    <w:rsid w:val="004C0F4F"/>
    <w:rsid w:val="004C5710"/>
    <w:rsid w:val="004C5AFF"/>
    <w:rsid w:val="004C661F"/>
    <w:rsid w:val="004E0803"/>
    <w:rsid w:val="004E596C"/>
    <w:rsid w:val="004E7051"/>
    <w:rsid w:val="004F211B"/>
    <w:rsid w:val="004F225C"/>
    <w:rsid w:val="004F2E9A"/>
    <w:rsid w:val="004F4A20"/>
    <w:rsid w:val="00500A5D"/>
    <w:rsid w:val="00501312"/>
    <w:rsid w:val="00503B7C"/>
    <w:rsid w:val="00507A87"/>
    <w:rsid w:val="00513F92"/>
    <w:rsid w:val="0051492E"/>
    <w:rsid w:val="0052382F"/>
    <w:rsid w:val="00524680"/>
    <w:rsid w:val="0053000A"/>
    <w:rsid w:val="0053542B"/>
    <w:rsid w:val="00537871"/>
    <w:rsid w:val="005443C6"/>
    <w:rsid w:val="005461C0"/>
    <w:rsid w:val="00552593"/>
    <w:rsid w:val="00552CC8"/>
    <w:rsid w:val="00555408"/>
    <w:rsid w:val="0055612E"/>
    <w:rsid w:val="00557F12"/>
    <w:rsid w:val="0056077F"/>
    <w:rsid w:val="0056729C"/>
    <w:rsid w:val="00567BBD"/>
    <w:rsid w:val="00567FC5"/>
    <w:rsid w:val="00570785"/>
    <w:rsid w:val="00571C19"/>
    <w:rsid w:val="00571E61"/>
    <w:rsid w:val="00574CAD"/>
    <w:rsid w:val="00575F86"/>
    <w:rsid w:val="00576295"/>
    <w:rsid w:val="00576E0E"/>
    <w:rsid w:val="00584E05"/>
    <w:rsid w:val="00594811"/>
    <w:rsid w:val="00596F01"/>
    <w:rsid w:val="005A036E"/>
    <w:rsid w:val="005A172E"/>
    <w:rsid w:val="005A7816"/>
    <w:rsid w:val="005B6387"/>
    <w:rsid w:val="005B7320"/>
    <w:rsid w:val="005C1BC1"/>
    <w:rsid w:val="005D435F"/>
    <w:rsid w:val="005D59E3"/>
    <w:rsid w:val="005D5A1F"/>
    <w:rsid w:val="005D6266"/>
    <w:rsid w:val="005D7F92"/>
    <w:rsid w:val="005F43B8"/>
    <w:rsid w:val="00601E89"/>
    <w:rsid w:val="006044BA"/>
    <w:rsid w:val="00614461"/>
    <w:rsid w:val="00620F2F"/>
    <w:rsid w:val="00625F92"/>
    <w:rsid w:val="0063343B"/>
    <w:rsid w:val="00633541"/>
    <w:rsid w:val="006357D0"/>
    <w:rsid w:val="00641BE8"/>
    <w:rsid w:val="006430CD"/>
    <w:rsid w:val="0064369C"/>
    <w:rsid w:val="00650ADE"/>
    <w:rsid w:val="00650E2E"/>
    <w:rsid w:val="006515C0"/>
    <w:rsid w:val="00651B5E"/>
    <w:rsid w:val="00654D06"/>
    <w:rsid w:val="0065717A"/>
    <w:rsid w:val="006627E2"/>
    <w:rsid w:val="0066786F"/>
    <w:rsid w:val="006710F7"/>
    <w:rsid w:val="006713B2"/>
    <w:rsid w:val="00675BB4"/>
    <w:rsid w:val="00687659"/>
    <w:rsid w:val="006902A2"/>
    <w:rsid w:val="0069676A"/>
    <w:rsid w:val="00696A33"/>
    <w:rsid w:val="006A00E5"/>
    <w:rsid w:val="006A0DA0"/>
    <w:rsid w:val="006A580D"/>
    <w:rsid w:val="006B4C4E"/>
    <w:rsid w:val="006B7680"/>
    <w:rsid w:val="006C335F"/>
    <w:rsid w:val="006C3707"/>
    <w:rsid w:val="006C3A2E"/>
    <w:rsid w:val="006C6BE7"/>
    <w:rsid w:val="006D1D38"/>
    <w:rsid w:val="006D426B"/>
    <w:rsid w:val="006D55EE"/>
    <w:rsid w:val="006E058B"/>
    <w:rsid w:val="006E2C52"/>
    <w:rsid w:val="006F1186"/>
    <w:rsid w:val="006F241E"/>
    <w:rsid w:val="006F6D28"/>
    <w:rsid w:val="00705718"/>
    <w:rsid w:val="007146E2"/>
    <w:rsid w:val="00714B9E"/>
    <w:rsid w:val="00715DC9"/>
    <w:rsid w:val="00716AE6"/>
    <w:rsid w:val="007177E4"/>
    <w:rsid w:val="00723ECA"/>
    <w:rsid w:val="00724F9E"/>
    <w:rsid w:val="00724FC3"/>
    <w:rsid w:val="007255BA"/>
    <w:rsid w:val="00725D72"/>
    <w:rsid w:val="00732DF9"/>
    <w:rsid w:val="00737F97"/>
    <w:rsid w:val="0074138D"/>
    <w:rsid w:val="007414B5"/>
    <w:rsid w:val="0074416E"/>
    <w:rsid w:val="00753080"/>
    <w:rsid w:val="00762B22"/>
    <w:rsid w:val="007647A1"/>
    <w:rsid w:val="00767FB2"/>
    <w:rsid w:val="00770161"/>
    <w:rsid w:val="00774AF8"/>
    <w:rsid w:val="007759F4"/>
    <w:rsid w:val="00776D12"/>
    <w:rsid w:val="0078230B"/>
    <w:rsid w:val="007875CA"/>
    <w:rsid w:val="007905FC"/>
    <w:rsid w:val="00791982"/>
    <w:rsid w:val="00796CF5"/>
    <w:rsid w:val="007A2590"/>
    <w:rsid w:val="007A31F1"/>
    <w:rsid w:val="007A37DA"/>
    <w:rsid w:val="007A5B54"/>
    <w:rsid w:val="007A779E"/>
    <w:rsid w:val="007C4B50"/>
    <w:rsid w:val="007D17FE"/>
    <w:rsid w:val="007D5F6B"/>
    <w:rsid w:val="007E6F54"/>
    <w:rsid w:val="007F7205"/>
    <w:rsid w:val="007F7D26"/>
    <w:rsid w:val="0080419A"/>
    <w:rsid w:val="008057F5"/>
    <w:rsid w:val="0081134C"/>
    <w:rsid w:val="00816382"/>
    <w:rsid w:val="00821C02"/>
    <w:rsid w:val="00822ED7"/>
    <w:rsid w:val="00825D7C"/>
    <w:rsid w:val="00826992"/>
    <w:rsid w:val="008324DE"/>
    <w:rsid w:val="008331B7"/>
    <w:rsid w:val="00833D6A"/>
    <w:rsid w:val="00843F22"/>
    <w:rsid w:val="00844E90"/>
    <w:rsid w:val="00847787"/>
    <w:rsid w:val="008502B7"/>
    <w:rsid w:val="00854F90"/>
    <w:rsid w:val="00860003"/>
    <w:rsid w:val="008627C3"/>
    <w:rsid w:val="008634F4"/>
    <w:rsid w:val="008654A6"/>
    <w:rsid w:val="0086600A"/>
    <w:rsid w:val="00874F5D"/>
    <w:rsid w:val="00877CDD"/>
    <w:rsid w:val="00880ACA"/>
    <w:rsid w:val="00887837"/>
    <w:rsid w:val="00887B76"/>
    <w:rsid w:val="00894D4D"/>
    <w:rsid w:val="00895E5D"/>
    <w:rsid w:val="0089710A"/>
    <w:rsid w:val="008A088F"/>
    <w:rsid w:val="008A53CC"/>
    <w:rsid w:val="008C0203"/>
    <w:rsid w:val="008C0CD0"/>
    <w:rsid w:val="008D38A6"/>
    <w:rsid w:val="008D50BA"/>
    <w:rsid w:val="008E512E"/>
    <w:rsid w:val="008E6203"/>
    <w:rsid w:val="008E6BC5"/>
    <w:rsid w:val="00900FFE"/>
    <w:rsid w:val="009022DC"/>
    <w:rsid w:val="00913C46"/>
    <w:rsid w:val="00916A26"/>
    <w:rsid w:val="00920322"/>
    <w:rsid w:val="00920710"/>
    <w:rsid w:val="00920E72"/>
    <w:rsid w:val="00923088"/>
    <w:rsid w:val="00925611"/>
    <w:rsid w:val="00927206"/>
    <w:rsid w:val="00930F60"/>
    <w:rsid w:val="009412EE"/>
    <w:rsid w:val="00941F72"/>
    <w:rsid w:val="00956048"/>
    <w:rsid w:val="00960CE3"/>
    <w:rsid w:val="00964FBB"/>
    <w:rsid w:val="0096685D"/>
    <w:rsid w:val="009674FA"/>
    <w:rsid w:val="00970F42"/>
    <w:rsid w:val="00971FC6"/>
    <w:rsid w:val="00984C5C"/>
    <w:rsid w:val="00984EE2"/>
    <w:rsid w:val="009853BC"/>
    <w:rsid w:val="00986BD2"/>
    <w:rsid w:val="009879F1"/>
    <w:rsid w:val="009908E5"/>
    <w:rsid w:val="009A208E"/>
    <w:rsid w:val="009A2923"/>
    <w:rsid w:val="009A34F6"/>
    <w:rsid w:val="009A3C69"/>
    <w:rsid w:val="009A477C"/>
    <w:rsid w:val="009B45B9"/>
    <w:rsid w:val="009B4CF5"/>
    <w:rsid w:val="009C0E23"/>
    <w:rsid w:val="009C321D"/>
    <w:rsid w:val="009C681E"/>
    <w:rsid w:val="009C7F50"/>
    <w:rsid w:val="009D17C0"/>
    <w:rsid w:val="009D22C4"/>
    <w:rsid w:val="009D2A76"/>
    <w:rsid w:val="009D6800"/>
    <w:rsid w:val="009E0917"/>
    <w:rsid w:val="009E73EC"/>
    <w:rsid w:val="009F3928"/>
    <w:rsid w:val="009F5BED"/>
    <w:rsid w:val="00A00E49"/>
    <w:rsid w:val="00A05021"/>
    <w:rsid w:val="00A06207"/>
    <w:rsid w:val="00A0760A"/>
    <w:rsid w:val="00A07CBE"/>
    <w:rsid w:val="00A1296A"/>
    <w:rsid w:val="00A13D71"/>
    <w:rsid w:val="00A15589"/>
    <w:rsid w:val="00A15B9F"/>
    <w:rsid w:val="00A175DC"/>
    <w:rsid w:val="00A20E09"/>
    <w:rsid w:val="00A23CB4"/>
    <w:rsid w:val="00A253DB"/>
    <w:rsid w:val="00A25B97"/>
    <w:rsid w:val="00A31974"/>
    <w:rsid w:val="00A367BA"/>
    <w:rsid w:val="00A36AF0"/>
    <w:rsid w:val="00A4016C"/>
    <w:rsid w:val="00A42ADE"/>
    <w:rsid w:val="00A43281"/>
    <w:rsid w:val="00A52656"/>
    <w:rsid w:val="00A62F6F"/>
    <w:rsid w:val="00A65D72"/>
    <w:rsid w:val="00A762BD"/>
    <w:rsid w:val="00A90360"/>
    <w:rsid w:val="00A965EC"/>
    <w:rsid w:val="00A97240"/>
    <w:rsid w:val="00AA221F"/>
    <w:rsid w:val="00AA389A"/>
    <w:rsid w:val="00AA5673"/>
    <w:rsid w:val="00AB3D2B"/>
    <w:rsid w:val="00AB732D"/>
    <w:rsid w:val="00AC2FDE"/>
    <w:rsid w:val="00AC4FDB"/>
    <w:rsid w:val="00AC78E4"/>
    <w:rsid w:val="00AE2D4A"/>
    <w:rsid w:val="00AE3219"/>
    <w:rsid w:val="00AE7A74"/>
    <w:rsid w:val="00AF42C8"/>
    <w:rsid w:val="00AF43FE"/>
    <w:rsid w:val="00B043C2"/>
    <w:rsid w:val="00B04D63"/>
    <w:rsid w:val="00B04E1B"/>
    <w:rsid w:val="00B057A5"/>
    <w:rsid w:val="00B068B8"/>
    <w:rsid w:val="00B10875"/>
    <w:rsid w:val="00B1259E"/>
    <w:rsid w:val="00B13D8C"/>
    <w:rsid w:val="00B1489C"/>
    <w:rsid w:val="00B1625F"/>
    <w:rsid w:val="00B2001D"/>
    <w:rsid w:val="00B20CED"/>
    <w:rsid w:val="00B211F9"/>
    <w:rsid w:val="00B21FF7"/>
    <w:rsid w:val="00B244A3"/>
    <w:rsid w:val="00B27AAE"/>
    <w:rsid w:val="00B3049A"/>
    <w:rsid w:val="00B31242"/>
    <w:rsid w:val="00B32571"/>
    <w:rsid w:val="00B330BC"/>
    <w:rsid w:val="00B34DEA"/>
    <w:rsid w:val="00B3518B"/>
    <w:rsid w:val="00B424BF"/>
    <w:rsid w:val="00B463D5"/>
    <w:rsid w:val="00B46609"/>
    <w:rsid w:val="00B46A56"/>
    <w:rsid w:val="00B51EC3"/>
    <w:rsid w:val="00B54345"/>
    <w:rsid w:val="00B551E5"/>
    <w:rsid w:val="00B60D01"/>
    <w:rsid w:val="00B613E6"/>
    <w:rsid w:val="00B63F24"/>
    <w:rsid w:val="00B6510F"/>
    <w:rsid w:val="00B66365"/>
    <w:rsid w:val="00B7330F"/>
    <w:rsid w:val="00B77632"/>
    <w:rsid w:val="00B804DB"/>
    <w:rsid w:val="00B841C7"/>
    <w:rsid w:val="00BA1F51"/>
    <w:rsid w:val="00BA3996"/>
    <w:rsid w:val="00BA40A7"/>
    <w:rsid w:val="00BA49F2"/>
    <w:rsid w:val="00BA6B3C"/>
    <w:rsid w:val="00BA7CEF"/>
    <w:rsid w:val="00BB5E81"/>
    <w:rsid w:val="00BC2D01"/>
    <w:rsid w:val="00BC31F1"/>
    <w:rsid w:val="00BC4D7B"/>
    <w:rsid w:val="00BC4DCB"/>
    <w:rsid w:val="00BC6AC2"/>
    <w:rsid w:val="00BD19A4"/>
    <w:rsid w:val="00BD51E9"/>
    <w:rsid w:val="00BE5EA8"/>
    <w:rsid w:val="00BF1F88"/>
    <w:rsid w:val="00C031AE"/>
    <w:rsid w:val="00C03354"/>
    <w:rsid w:val="00C04A2D"/>
    <w:rsid w:val="00C07F20"/>
    <w:rsid w:val="00C139A9"/>
    <w:rsid w:val="00C14A90"/>
    <w:rsid w:val="00C21766"/>
    <w:rsid w:val="00C2757B"/>
    <w:rsid w:val="00C30110"/>
    <w:rsid w:val="00C30B0F"/>
    <w:rsid w:val="00C30B28"/>
    <w:rsid w:val="00C32707"/>
    <w:rsid w:val="00C361D5"/>
    <w:rsid w:val="00C36FE0"/>
    <w:rsid w:val="00C4391E"/>
    <w:rsid w:val="00C43F3A"/>
    <w:rsid w:val="00C44574"/>
    <w:rsid w:val="00C44E43"/>
    <w:rsid w:val="00C53184"/>
    <w:rsid w:val="00C53679"/>
    <w:rsid w:val="00C55196"/>
    <w:rsid w:val="00C575BB"/>
    <w:rsid w:val="00C6093E"/>
    <w:rsid w:val="00C65E22"/>
    <w:rsid w:val="00C70899"/>
    <w:rsid w:val="00C75329"/>
    <w:rsid w:val="00C83358"/>
    <w:rsid w:val="00C833C5"/>
    <w:rsid w:val="00C92C7F"/>
    <w:rsid w:val="00CA019B"/>
    <w:rsid w:val="00CA4A53"/>
    <w:rsid w:val="00CB13F9"/>
    <w:rsid w:val="00CB40D7"/>
    <w:rsid w:val="00CB4B68"/>
    <w:rsid w:val="00CB5C0F"/>
    <w:rsid w:val="00CB67D4"/>
    <w:rsid w:val="00CC0A7F"/>
    <w:rsid w:val="00CC1313"/>
    <w:rsid w:val="00CC1A7D"/>
    <w:rsid w:val="00CC68D4"/>
    <w:rsid w:val="00CD168D"/>
    <w:rsid w:val="00CD4381"/>
    <w:rsid w:val="00CD678F"/>
    <w:rsid w:val="00CE2BBC"/>
    <w:rsid w:val="00CE4D23"/>
    <w:rsid w:val="00CF06A5"/>
    <w:rsid w:val="00CF3CB9"/>
    <w:rsid w:val="00D02EA7"/>
    <w:rsid w:val="00D066F3"/>
    <w:rsid w:val="00D0744C"/>
    <w:rsid w:val="00D123C8"/>
    <w:rsid w:val="00D15541"/>
    <w:rsid w:val="00D221E7"/>
    <w:rsid w:val="00D249B8"/>
    <w:rsid w:val="00D32D3D"/>
    <w:rsid w:val="00D40170"/>
    <w:rsid w:val="00D51EB0"/>
    <w:rsid w:val="00D53111"/>
    <w:rsid w:val="00D5432A"/>
    <w:rsid w:val="00D56FC2"/>
    <w:rsid w:val="00D60BFB"/>
    <w:rsid w:val="00D61770"/>
    <w:rsid w:val="00D640B6"/>
    <w:rsid w:val="00D6724E"/>
    <w:rsid w:val="00D81A78"/>
    <w:rsid w:val="00D844FC"/>
    <w:rsid w:val="00D84527"/>
    <w:rsid w:val="00D92653"/>
    <w:rsid w:val="00D96E52"/>
    <w:rsid w:val="00D979D8"/>
    <w:rsid w:val="00DA154B"/>
    <w:rsid w:val="00DA3C3A"/>
    <w:rsid w:val="00DA682A"/>
    <w:rsid w:val="00DB1D3D"/>
    <w:rsid w:val="00DB515C"/>
    <w:rsid w:val="00DC19FE"/>
    <w:rsid w:val="00DC6AD1"/>
    <w:rsid w:val="00DC6ADA"/>
    <w:rsid w:val="00DD3DF4"/>
    <w:rsid w:val="00DE6E41"/>
    <w:rsid w:val="00DE72E7"/>
    <w:rsid w:val="00DE79F2"/>
    <w:rsid w:val="00DF13F4"/>
    <w:rsid w:val="00DF2779"/>
    <w:rsid w:val="00DF753A"/>
    <w:rsid w:val="00E0587F"/>
    <w:rsid w:val="00E17733"/>
    <w:rsid w:val="00E212C3"/>
    <w:rsid w:val="00E234D6"/>
    <w:rsid w:val="00E26034"/>
    <w:rsid w:val="00E32696"/>
    <w:rsid w:val="00E37658"/>
    <w:rsid w:val="00E44C3D"/>
    <w:rsid w:val="00E52F7F"/>
    <w:rsid w:val="00E53269"/>
    <w:rsid w:val="00E54074"/>
    <w:rsid w:val="00E61F13"/>
    <w:rsid w:val="00E64FD9"/>
    <w:rsid w:val="00E7579D"/>
    <w:rsid w:val="00E82407"/>
    <w:rsid w:val="00E83B9F"/>
    <w:rsid w:val="00E86DCB"/>
    <w:rsid w:val="00E93CB4"/>
    <w:rsid w:val="00E94BD8"/>
    <w:rsid w:val="00E9659C"/>
    <w:rsid w:val="00EA2397"/>
    <w:rsid w:val="00EA73ED"/>
    <w:rsid w:val="00EB180D"/>
    <w:rsid w:val="00EB1EC8"/>
    <w:rsid w:val="00EB273F"/>
    <w:rsid w:val="00EB4198"/>
    <w:rsid w:val="00EB4C98"/>
    <w:rsid w:val="00EB79AC"/>
    <w:rsid w:val="00EC0BFB"/>
    <w:rsid w:val="00EC2DD4"/>
    <w:rsid w:val="00ED59F0"/>
    <w:rsid w:val="00EE36D9"/>
    <w:rsid w:val="00EE4995"/>
    <w:rsid w:val="00EE6266"/>
    <w:rsid w:val="00EE7051"/>
    <w:rsid w:val="00EF7BB9"/>
    <w:rsid w:val="00F0727A"/>
    <w:rsid w:val="00F1043B"/>
    <w:rsid w:val="00F12F6A"/>
    <w:rsid w:val="00F13415"/>
    <w:rsid w:val="00F22CA0"/>
    <w:rsid w:val="00F326C3"/>
    <w:rsid w:val="00F32D91"/>
    <w:rsid w:val="00F337B6"/>
    <w:rsid w:val="00F36E36"/>
    <w:rsid w:val="00F5688E"/>
    <w:rsid w:val="00F56B73"/>
    <w:rsid w:val="00F60832"/>
    <w:rsid w:val="00F6138D"/>
    <w:rsid w:val="00F61B6F"/>
    <w:rsid w:val="00F62419"/>
    <w:rsid w:val="00F625AB"/>
    <w:rsid w:val="00F704DA"/>
    <w:rsid w:val="00F72269"/>
    <w:rsid w:val="00F73EC2"/>
    <w:rsid w:val="00F74F79"/>
    <w:rsid w:val="00F755A1"/>
    <w:rsid w:val="00F76800"/>
    <w:rsid w:val="00F7724F"/>
    <w:rsid w:val="00F82B74"/>
    <w:rsid w:val="00F908A9"/>
    <w:rsid w:val="00F9606C"/>
    <w:rsid w:val="00FA1D0E"/>
    <w:rsid w:val="00FA660D"/>
    <w:rsid w:val="00FB132E"/>
    <w:rsid w:val="00FB170D"/>
    <w:rsid w:val="00FB3903"/>
    <w:rsid w:val="00FB3A76"/>
    <w:rsid w:val="00FB44A5"/>
    <w:rsid w:val="00FB47BA"/>
    <w:rsid w:val="00FB5B16"/>
    <w:rsid w:val="00FB7526"/>
    <w:rsid w:val="00FC0053"/>
    <w:rsid w:val="00FC5871"/>
    <w:rsid w:val="00FC6B65"/>
    <w:rsid w:val="00FD2BA4"/>
    <w:rsid w:val="00FD5429"/>
    <w:rsid w:val="00FD64B5"/>
    <w:rsid w:val="00FD68B0"/>
    <w:rsid w:val="00FE0CFF"/>
    <w:rsid w:val="00FE1078"/>
    <w:rsid w:val="00FE132E"/>
    <w:rsid w:val="00FE5A69"/>
    <w:rsid w:val="00FF0386"/>
    <w:rsid w:val="00FF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5431B"/>
  <w14:defaultImageDpi w14:val="32767"/>
  <w15:chartTrackingRefBased/>
  <w15:docId w15:val="{968B0E12-187F-4447-B9FE-46EFDF67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A1F"/>
    <w:pPr>
      <w:widowControl w:val="0"/>
      <w:jc w:val="both"/>
    </w:pPr>
  </w:style>
  <w:style w:type="paragraph" w:styleId="2">
    <w:name w:val="heading 2"/>
    <w:basedOn w:val="a"/>
    <w:link w:val="20"/>
    <w:uiPriority w:val="1"/>
    <w:qFormat/>
    <w:rsid w:val="00C44E43"/>
    <w:pPr>
      <w:widowControl/>
      <w:spacing w:before="120" w:after="120"/>
      <w:ind w:leftChars="200" w:left="1160" w:hangingChars="300" w:hanging="720"/>
      <w:jc w:val="left"/>
      <w:outlineLvl w:val="1"/>
    </w:pPr>
    <w:rPr>
      <w:rFonts w:ascii="ＭＳ 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BFB"/>
    <w:rPr>
      <w:rFonts w:ascii="ＭＳ 明朝" w:eastAsia="ＭＳ 明朝"/>
      <w:sz w:val="26"/>
      <w:szCs w:val="26"/>
    </w:rPr>
  </w:style>
  <w:style w:type="character" w:customStyle="1" w:styleId="a4">
    <w:name w:val="吹き出し (文字)"/>
    <w:basedOn w:val="a0"/>
    <w:link w:val="a3"/>
    <w:uiPriority w:val="99"/>
    <w:semiHidden/>
    <w:rsid w:val="00D60BFB"/>
    <w:rPr>
      <w:rFonts w:ascii="ＭＳ 明朝" w:eastAsia="ＭＳ 明朝"/>
      <w:sz w:val="26"/>
      <w:szCs w:val="26"/>
    </w:rPr>
  </w:style>
  <w:style w:type="paragraph" w:styleId="a5">
    <w:name w:val="No Spacing"/>
    <w:uiPriority w:val="1"/>
    <w:qFormat/>
    <w:rsid w:val="005D5A1F"/>
    <w:pPr>
      <w:widowControl w:val="0"/>
      <w:jc w:val="both"/>
    </w:pPr>
  </w:style>
  <w:style w:type="character" w:styleId="a6">
    <w:name w:val="Hyperlink"/>
    <w:basedOn w:val="a0"/>
    <w:uiPriority w:val="99"/>
    <w:unhideWhenUsed/>
    <w:rsid w:val="00B551E5"/>
    <w:rPr>
      <w:color w:val="0563C1" w:themeColor="hyperlink"/>
      <w:u w:val="single"/>
    </w:rPr>
  </w:style>
  <w:style w:type="character" w:customStyle="1" w:styleId="1">
    <w:name w:val="未解決のメンション1"/>
    <w:basedOn w:val="a0"/>
    <w:uiPriority w:val="99"/>
    <w:rsid w:val="00B551E5"/>
    <w:rPr>
      <w:color w:val="605E5C"/>
      <w:shd w:val="clear" w:color="auto" w:fill="E1DFDD"/>
    </w:rPr>
  </w:style>
  <w:style w:type="paragraph" w:styleId="a7">
    <w:name w:val="Subtitle"/>
    <w:basedOn w:val="a"/>
    <w:next w:val="a"/>
    <w:link w:val="a8"/>
    <w:uiPriority w:val="11"/>
    <w:qFormat/>
    <w:rsid w:val="00625F92"/>
    <w:pPr>
      <w:jc w:val="center"/>
      <w:outlineLvl w:val="1"/>
    </w:pPr>
    <w:rPr>
      <w:rFonts w:asciiTheme="minorHAnsi" w:eastAsiaTheme="minorEastAsia" w:hAnsiTheme="minorHAnsi" w:cstheme="minorBidi"/>
    </w:rPr>
  </w:style>
  <w:style w:type="character" w:customStyle="1" w:styleId="a8">
    <w:name w:val="副題 (文字)"/>
    <w:basedOn w:val="a0"/>
    <w:link w:val="a7"/>
    <w:uiPriority w:val="11"/>
    <w:rsid w:val="00625F92"/>
    <w:rPr>
      <w:rFonts w:asciiTheme="minorHAnsi" w:eastAsiaTheme="minorEastAsia" w:hAnsiTheme="minorHAnsi" w:cstheme="minorBidi"/>
    </w:rPr>
  </w:style>
  <w:style w:type="paragraph" w:styleId="a9">
    <w:name w:val="header"/>
    <w:basedOn w:val="a"/>
    <w:link w:val="aa"/>
    <w:uiPriority w:val="99"/>
    <w:unhideWhenUsed/>
    <w:rsid w:val="00C44E43"/>
    <w:pPr>
      <w:tabs>
        <w:tab w:val="center" w:pos="4252"/>
        <w:tab w:val="right" w:pos="8504"/>
      </w:tabs>
      <w:snapToGrid w:val="0"/>
    </w:pPr>
  </w:style>
  <w:style w:type="character" w:customStyle="1" w:styleId="aa">
    <w:name w:val="ヘッダー (文字)"/>
    <w:basedOn w:val="a0"/>
    <w:link w:val="a9"/>
    <w:uiPriority w:val="99"/>
    <w:rsid w:val="00C44E43"/>
  </w:style>
  <w:style w:type="paragraph" w:styleId="ab">
    <w:name w:val="footer"/>
    <w:basedOn w:val="a"/>
    <w:link w:val="ac"/>
    <w:uiPriority w:val="99"/>
    <w:unhideWhenUsed/>
    <w:rsid w:val="00C44E43"/>
    <w:pPr>
      <w:tabs>
        <w:tab w:val="center" w:pos="4252"/>
        <w:tab w:val="right" w:pos="8504"/>
      </w:tabs>
      <w:snapToGrid w:val="0"/>
    </w:pPr>
  </w:style>
  <w:style w:type="character" w:customStyle="1" w:styleId="ac">
    <w:name w:val="フッター (文字)"/>
    <w:basedOn w:val="a0"/>
    <w:link w:val="ab"/>
    <w:uiPriority w:val="99"/>
    <w:rsid w:val="00C44E43"/>
  </w:style>
  <w:style w:type="paragraph" w:styleId="ad">
    <w:name w:val="List Paragraph"/>
    <w:basedOn w:val="a"/>
    <w:uiPriority w:val="34"/>
    <w:qFormat/>
    <w:rsid w:val="00C44E43"/>
    <w:pPr>
      <w:widowControl/>
      <w:jc w:val="left"/>
    </w:pPr>
    <w:rPr>
      <w:rFonts w:ascii="ＭＳ Ｐゴシック" w:eastAsia="ＭＳ Ｐゴシック" w:hAnsi="ＭＳ Ｐゴシック" w:cs="ＭＳ Ｐゴシック"/>
      <w:kern w:val="0"/>
    </w:rPr>
  </w:style>
  <w:style w:type="character" w:customStyle="1" w:styleId="20">
    <w:name w:val="見出し 2 (文字)"/>
    <w:basedOn w:val="a0"/>
    <w:link w:val="2"/>
    <w:uiPriority w:val="1"/>
    <w:rsid w:val="00C44E43"/>
    <w:rPr>
      <w:rFonts w:ascii="ＭＳ ゴシック" w:hAnsi="ＭＳ Ｐゴシック" w:cs="ＭＳ Ｐゴシック"/>
      <w:kern w:val="0"/>
    </w:rPr>
  </w:style>
  <w:style w:type="character" w:styleId="ae">
    <w:name w:val="annotation reference"/>
    <w:basedOn w:val="a0"/>
    <w:uiPriority w:val="99"/>
    <w:semiHidden/>
    <w:unhideWhenUsed/>
    <w:rsid w:val="00FB132E"/>
    <w:rPr>
      <w:sz w:val="18"/>
      <w:szCs w:val="18"/>
    </w:rPr>
  </w:style>
  <w:style w:type="paragraph" w:styleId="af">
    <w:name w:val="annotation text"/>
    <w:basedOn w:val="a"/>
    <w:link w:val="af0"/>
    <w:uiPriority w:val="99"/>
    <w:semiHidden/>
    <w:unhideWhenUsed/>
    <w:rsid w:val="00FB132E"/>
    <w:pPr>
      <w:jc w:val="left"/>
    </w:pPr>
  </w:style>
  <w:style w:type="character" w:customStyle="1" w:styleId="af0">
    <w:name w:val="コメント文字列 (文字)"/>
    <w:basedOn w:val="a0"/>
    <w:link w:val="af"/>
    <w:uiPriority w:val="99"/>
    <w:semiHidden/>
    <w:rsid w:val="00FB132E"/>
  </w:style>
  <w:style w:type="paragraph" w:styleId="af1">
    <w:name w:val="annotation subject"/>
    <w:basedOn w:val="af"/>
    <w:next w:val="af"/>
    <w:link w:val="af2"/>
    <w:uiPriority w:val="99"/>
    <w:semiHidden/>
    <w:unhideWhenUsed/>
    <w:rsid w:val="00FB132E"/>
    <w:rPr>
      <w:b/>
      <w:bCs/>
    </w:rPr>
  </w:style>
  <w:style w:type="character" w:customStyle="1" w:styleId="af2">
    <w:name w:val="コメント内容 (文字)"/>
    <w:basedOn w:val="af0"/>
    <w:link w:val="af1"/>
    <w:uiPriority w:val="99"/>
    <w:semiHidden/>
    <w:rsid w:val="00FB1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28084">
      <w:bodyDiv w:val="1"/>
      <w:marLeft w:val="0"/>
      <w:marRight w:val="0"/>
      <w:marTop w:val="0"/>
      <w:marBottom w:val="0"/>
      <w:divBdr>
        <w:top w:val="none" w:sz="0" w:space="0" w:color="auto"/>
        <w:left w:val="none" w:sz="0" w:space="0" w:color="auto"/>
        <w:bottom w:val="none" w:sz="0" w:space="0" w:color="auto"/>
        <w:right w:val="none" w:sz="0" w:space="0" w:color="auto"/>
      </w:divBdr>
      <w:divsChild>
        <w:div w:id="2019774806">
          <w:marLeft w:val="0"/>
          <w:marRight w:val="0"/>
          <w:marTop w:val="0"/>
          <w:marBottom w:val="0"/>
          <w:divBdr>
            <w:top w:val="none" w:sz="0" w:space="0" w:color="auto"/>
            <w:left w:val="none" w:sz="0" w:space="0" w:color="auto"/>
            <w:bottom w:val="none" w:sz="0" w:space="0" w:color="auto"/>
            <w:right w:val="none" w:sz="0" w:space="0" w:color="auto"/>
          </w:divBdr>
          <w:divsChild>
            <w:div w:id="1298410342">
              <w:marLeft w:val="0"/>
              <w:marRight w:val="0"/>
              <w:marTop w:val="0"/>
              <w:marBottom w:val="0"/>
              <w:divBdr>
                <w:top w:val="none" w:sz="0" w:space="0" w:color="auto"/>
                <w:left w:val="none" w:sz="0" w:space="0" w:color="auto"/>
                <w:bottom w:val="none" w:sz="0" w:space="0" w:color="auto"/>
                <w:right w:val="none" w:sz="0" w:space="0" w:color="auto"/>
              </w:divBdr>
              <w:divsChild>
                <w:div w:id="12032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837">
          <w:marLeft w:val="0"/>
          <w:marRight w:val="0"/>
          <w:marTop w:val="0"/>
          <w:marBottom w:val="0"/>
          <w:divBdr>
            <w:top w:val="none" w:sz="0" w:space="0" w:color="auto"/>
            <w:left w:val="none" w:sz="0" w:space="0" w:color="auto"/>
            <w:bottom w:val="none" w:sz="0" w:space="0" w:color="auto"/>
            <w:right w:val="none" w:sz="0" w:space="0" w:color="auto"/>
          </w:divBdr>
          <w:divsChild>
            <w:div w:id="628824304">
              <w:marLeft w:val="0"/>
              <w:marRight w:val="0"/>
              <w:marTop w:val="0"/>
              <w:marBottom w:val="0"/>
              <w:divBdr>
                <w:top w:val="none" w:sz="0" w:space="0" w:color="auto"/>
                <w:left w:val="none" w:sz="0" w:space="0" w:color="auto"/>
                <w:bottom w:val="none" w:sz="0" w:space="0" w:color="auto"/>
                <w:right w:val="none" w:sz="0" w:space="0" w:color="auto"/>
              </w:divBdr>
              <w:divsChild>
                <w:div w:id="485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浜部 敦史</dc:creator>
  <cp:keywords/>
  <dc:description/>
  <cp:lastModifiedBy>石井 雅之</cp:lastModifiedBy>
  <cp:revision>2</cp:revision>
  <dcterms:created xsi:type="dcterms:W3CDTF">2021-07-23T14:25:00Z</dcterms:created>
  <dcterms:modified xsi:type="dcterms:W3CDTF">2021-07-23T14:25:00Z</dcterms:modified>
</cp:coreProperties>
</file>