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38BA6" w14:textId="0BB4069C" w:rsidR="00851ED1" w:rsidRPr="002C67A6" w:rsidRDefault="00851ED1" w:rsidP="00851ED1">
      <w:pPr>
        <w:jc w:val="right"/>
        <w:rPr>
          <w:rFonts w:ascii="HG丸ｺﾞｼｯｸM-PRO" w:eastAsia="HG丸ｺﾞｼｯｸM-PRO" w:hAnsi="HG丸ｺﾞｼｯｸM-PRO"/>
          <w:sz w:val="20"/>
        </w:rPr>
      </w:pPr>
      <w:bookmarkStart w:id="0" w:name="_GoBack"/>
      <w:bookmarkEnd w:id="0"/>
      <w:r w:rsidRPr="002C67A6">
        <w:rPr>
          <w:rFonts w:ascii="HG丸ｺﾞｼｯｸM-PRO" w:eastAsia="HG丸ｺﾞｼｯｸM-PRO" w:hAnsi="HG丸ｺﾞｼｯｸM-PRO" w:hint="eastAsia"/>
          <w:sz w:val="20"/>
        </w:rPr>
        <w:t>20</w:t>
      </w:r>
      <w:r w:rsidR="00E67824" w:rsidRPr="002C67A6">
        <w:rPr>
          <w:rFonts w:ascii="HG丸ｺﾞｼｯｸM-PRO" w:eastAsia="HG丸ｺﾞｼｯｸM-PRO" w:hAnsi="HG丸ｺﾞｼｯｸM-PRO" w:hint="eastAsia"/>
          <w:sz w:val="20"/>
        </w:rPr>
        <w:t>2</w:t>
      </w:r>
      <w:r w:rsidR="00E67824" w:rsidRPr="002C67A6">
        <w:rPr>
          <w:rFonts w:ascii="HG丸ｺﾞｼｯｸM-PRO" w:eastAsia="HG丸ｺﾞｼｯｸM-PRO" w:hAnsi="HG丸ｺﾞｼｯｸM-PRO"/>
          <w:sz w:val="20"/>
        </w:rPr>
        <w:t>3</w:t>
      </w:r>
      <w:r w:rsidRPr="002C67A6">
        <w:rPr>
          <w:rFonts w:ascii="HG丸ｺﾞｼｯｸM-PRO" w:eastAsia="HG丸ｺﾞｼｯｸM-PRO" w:hAnsi="HG丸ｺﾞｼｯｸM-PRO" w:hint="eastAsia"/>
          <w:sz w:val="20"/>
        </w:rPr>
        <w:t>年</w:t>
      </w:r>
      <w:r w:rsidR="007B04DD">
        <w:rPr>
          <w:rFonts w:ascii="HG丸ｺﾞｼｯｸM-PRO" w:eastAsia="HG丸ｺﾞｼｯｸM-PRO" w:hAnsi="HG丸ｺﾞｼｯｸM-PRO" w:hint="eastAsia"/>
          <w:sz w:val="20"/>
        </w:rPr>
        <w:t>7</w:t>
      </w:r>
      <w:r w:rsidRPr="002C67A6">
        <w:rPr>
          <w:rFonts w:ascii="HG丸ｺﾞｼｯｸM-PRO" w:eastAsia="HG丸ｺﾞｼｯｸM-PRO" w:hAnsi="HG丸ｺﾞｼｯｸM-PRO" w:hint="eastAsia"/>
          <w:sz w:val="20"/>
        </w:rPr>
        <w:t>月</w:t>
      </w:r>
      <w:r w:rsidR="00E67824" w:rsidRPr="002C67A6">
        <w:rPr>
          <w:rFonts w:ascii="HG丸ｺﾞｼｯｸM-PRO" w:eastAsia="HG丸ｺﾞｼｯｸM-PRO" w:hAnsi="HG丸ｺﾞｼｯｸM-PRO" w:hint="eastAsia"/>
          <w:sz w:val="20"/>
        </w:rPr>
        <w:t>6</w:t>
      </w:r>
      <w:r w:rsidRPr="002C67A6">
        <w:rPr>
          <w:rFonts w:ascii="HG丸ｺﾞｼｯｸM-PRO" w:eastAsia="HG丸ｺﾞｼｯｸM-PRO" w:hAnsi="HG丸ｺﾞｼｯｸM-PRO" w:hint="eastAsia"/>
          <w:sz w:val="20"/>
        </w:rPr>
        <w:t>日作成</w:t>
      </w:r>
    </w:p>
    <w:p w14:paraId="5BF13E2A" w14:textId="678D1F36" w:rsidR="00851ED1" w:rsidRPr="002C67A6" w:rsidRDefault="00851ED1" w:rsidP="007E6F13">
      <w:pPr>
        <w:jc w:val="right"/>
        <w:rPr>
          <w:rFonts w:ascii="HG丸ｺﾞｼｯｸM-PRO" w:eastAsia="HG丸ｺﾞｼｯｸM-PRO" w:hAnsi="HG丸ｺﾞｼｯｸM-PRO"/>
          <w:sz w:val="20"/>
        </w:rPr>
      </w:pPr>
      <w:r w:rsidRPr="002C67A6">
        <w:rPr>
          <w:rFonts w:ascii="HG丸ｺﾞｼｯｸM-PRO" w:eastAsia="HG丸ｺﾞｼｯｸM-PRO" w:hAnsi="HG丸ｺﾞｼｯｸM-PRO" w:hint="eastAsia"/>
          <w:sz w:val="20"/>
        </w:rPr>
        <w:t>Ver.</w:t>
      </w:r>
      <w:r w:rsidR="00E67824" w:rsidRPr="002C67A6">
        <w:rPr>
          <w:rFonts w:ascii="HG丸ｺﾞｼｯｸM-PRO" w:eastAsia="HG丸ｺﾞｼｯｸM-PRO" w:hAnsi="HG丸ｺﾞｼｯｸM-PRO" w:hint="eastAsia"/>
          <w:sz w:val="20"/>
        </w:rPr>
        <w:t>1</w:t>
      </w:r>
      <w:r w:rsidRPr="002C67A6">
        <w:rPr>
          <w:rFonts w:ascii="HG丸ｺﾞｼｯｸM-PRO" w:eastAsia="HG丸ｺﾞｼｯｸM-PRO" w:hAnsi="HG丸ｺﾞｼｯｸM-PRO" w:hint="eastAsia"/>
          <w:sz w:val="20"/>
        </w:rPr>
        <w:t>.</w:t>
      </w:r>
      <w:r w:rsidR="007B04DD">
        <w:rPr>
          <w:rFonts w:ascii="HG丸ｺﾞｼｯｸM-PRO" w:eastAsia="HG丸ｺﾞｼｯｸM-PRO" w:hAnsi="HG丸ｺﾞｼｯｸM-PRO"/>
          <w:sz w:val="20"/>
        </w:rPr>
        <w:t>2</w:t>
      </w:r>
    </w:p>
    <w:tbl>
      <w:tblPr>
        <w:tblStyle w:val="a3"/>
        <w:tblW w:w="0" w:type="auto"/>
        <w:tblInd w:w="-1" w:type="dxa"/>
        <w:tblLook w:val="04A0" w:firstRow="1" w:lastRow="0" w:firstColumn="1" w:lastColumn="0" w:noHBand="0" w:noVBand="1"/>
      </w:tblPr>
      <w:tblGrid>
        <w:gridCol w:w="8495"/>
      </w:tblGrid>
      <w:tr w:rsidR="002C67A6" w:rsidRPr="002C67A6" w14:paraId="55737299" w14:textId="77777777" w:rsidTr="00851ED1">
        <w:tc>
          <w:tcPr>
            <w:tcW w:w="9346" w:type="dxa"/>
            <w:tcBorders>
              <w:top w:val="single" w:sz="4" w:space="0" w:color="auto"/>
              <w:left w:val="single" w:sz="4" w:space="0" w:color="auto"/>
              <w:bottom w:val="single" w:sz="4" w:space="0" w:color="auto"/>
              <w:right w:val="single" w:sz="4" w:space="0" w:color="auto"/>
            </w:tcBorders>
            <w:vAlign w:val="center"/>
            <w:hideMark/>
          </w:tcPr>
          <w:p w14:paraId="50EAA973" w14:textId="5C977E69" w:rsidR="00851ED1" w:rsidRPr="002C67A6" w:rsidRDefault="00FA101F">
            <w:pPr>
              <w:jc w:val="left"/>
              <w:rPr>
                <w:rFonts w:ascii="HG丸ｺﾞｼｯｸM-PRO" w:eastAsia="HG丸ｺﾞｼｯｸM-PRO" w:hAnsi="HG丸ｺﾞｼｯｸM-PRO"/>
                <w:bCs/>
                <w:sz w:val="24"/>
                <w:szCs w:val="24"/>
              </w:rPr>
            </w:pPr>
            <w:r w:rsidRPr="002C67A6">
              <w:rPr>
                <w:rFonts w:ascii="HG丸ｺﾞｼｯｸM-PRO" w:eastAsia="HG丸ｺﾞｼｯｸM-PRO" w:hAnsi="HG丸ｺﾞｼｯｸM-PRO" w:hint="eastAsia"/>
                <w:bCs/>
                <w:sz w:val="24"/>
                <w:szCs w:val="24"/>
              </w:rPr>
              <w:t>ホルモン受容体陽性HER2陰性転移性乳癌における一次内分泌単剤療法のC</w:t>
            </w:r>
            <w:r w:rsidRPr="002C67A6">
              <w:rPr>
                <w:rFonts w:ascii="HG丸ｺﾞｼｯｸM-PRO" w:eastAsia="HG丸ｺﾞｼｯｸM-PRO" w:hAnsi="HG丸ｺﾞｼｯｸM-PRO"/>
                <w:bCs/>
                <w:sz w:val="24"/>
                <w:szCs w:val="24"/>
              </w:rPr>
              <w:t>DK4/6</w:t>
            </w:r>
            <w:r w:rsidRPr="002C67A6">
              <w:rPr>
                <w:rFonts w:ascii="HG丸ｺﾞｼｯｸM-PRO" w:eastAsia="HG丸ｺﾞｼｯｸM-PRO" w:hAnsi="HG丸ｺﾞｼｯｸM-PRO" w:hint="eastAsia"/>
                <w:bCs/>
                <w:sz w:val="24"/>
                <w:szCs w:val="24"/>
              </w:rPr>
              <w:t>阻害剤併用療法に対する</w:t>
            </w:r>
            <w:r w:rsidRPr="002C67A6">
              <w:rPr>
                <w:rFonts w:ascii="HG丸ｺﾞｼｯｸM-PRO" w:eastAsia="HG丸ｺﾞｼｯｸM-PRO" w:hAnsi="HG丸ｺﾞｼｯｸM-PRO"/>
                <w:bCs/>
                <w:sz w:val="24"/>
                <w:szCs w:val="24"/>
              </w:rPr>
              <w:t>Chemotherapy free survival</w:t>
            </w:r>
            <w:r w:rsidRPr="002C67A6">
              <w:rPr>
                <w:rFonts w:ascii="HG丸ｺﾞｼｯｸM-PRO" w:eastAsia="HG丸ｺﾞｼｯｸM-PRO" w:hAnsi="HG丸ｺﾞｼｯｸM-PRO" w:hint="eastAsia"/>
                <w:bCs/>
                <w:sz w:val="24"/>
                <w:szCs w:val="24"/>
              </w:rPr>
              <w:t>の</w:t>
            </w:r>
            <w:r w:rsidR="007C76B1">
              <w:rPr>
                <w:rFonts w:ascii="HG丸ｺﾞｼｯｸM-PRO" w:eastAsia="HG丸ｺﾞｼｯｸM-PRO" w:hAnsi="HG丸ｺﾞｼｯｸM-PRO" w:hint="eastAsia"/>
                <w:bCs/>
                <w:sz w:val="24"/>
                <w:szCs w:val="24"/>
              </w:rPr>
              <w:t>非劣性</w:t>
            </w:r>
            <w:r w:rsidRPr="002C67A6">
              <w:rPr>
                <w:rFonts w:ascii="HG丸ｺﾞｼｯｸM-PRO" w:eastAsia="HG丸ｺﾞｼｯｸM-PRO" w:hAnsi="HG丸ｺﾞｼｯｸM-PRO" w:hint="eastAsia"/>
                <w:bCs/>
                <w:sz w:val="24"/>
                <w:szCs w:val="24"/>
              </w:rPr>
              <w:t>試験：多機関共同後方視観察研究</w:t>
            </w:r>
          </w:p>
        </w:tc>
      </w:tr>
    </w:tbl>
    <w:p w14:paraId="49003EE8" w14:textId="77777777" w:rsidR="00851ED1" w:rsidRPr="002C67A6" w:rsidRDefault="00851ED1" w:rsidP="00851ED1">
      <w:pPr>
        <w:jc w:val="left"/>
        <w:rPr>
          <w:rFonts w:ascii="HG丸ｺﾞｼｯｸM-PRO" w:eastAsia="HG丸ｺﾞｼｯｸM-PRO" w:hAnsi="HG丸ｺﾞｼｯｸM-PRO"/>
          <w:sz w:val="22"/>
          <w:szCs w:val="21"/>
        </w:rPr>
      </w:pPr>
    </w:p>
    <w:p w14:paraId="297A36A1" w14:textId="77777777" w:rsidR="00851ED1" w:rsidRPr="002C67A6" w:rsidRDefault="001F539F" w:rsidP="001F539F">
      <w:pPr>
        <w:ind w:firstLineChars="50" w:firstLine="110"/>
        <w:jc w:val="left"/>
        <w:rPr>
          <w:rFonts w:ascii="HG丸ｺﾞｼｯｸM-PRO" w:eastAsia="HG丸ｺﾞｼｯｸM-PRO" w:hAnsi="HG丸ｺﾞｼｯｸM-PRO"/>
          <w:sz w:val="22"/>
          <w:szCs w:val="21"/>
        </w:rPr>
      </w:pPr>
      <w:r w:rsidRPr="002C67A6">
        <w:rPr>
          <w:rFonts w:ascii="HG丸ｺﾞｼｯｸM-PRO" w:eastAsia="HG丸ｺﾞｼｯｸM-PRO" w:hAnsi="HG丸ｺﾞｼｯｸM-PRO" w:hint="eastAsia"/>
          <w:sz w:val="22"/>
          <w:szCs w:val="21"/>
        </w:rPr>
        <w:t>本研究では、国が定めた倫理指針に基づき、対象となる患者さん、</w:t>
      </w:r>
      <w:r w:rsidR="00851ED1" w:rsidRPr="002C67A6">
        <w:rPr>
          <w:rFonts w:ascii="HG丸ｺﾞｼｯｸM-PRO" w:eastAsia="HG丸ｺﾞｼｯｸM-PRO" w:hAnsi="HG丸ｺﾞｼｯｸM-PRO" w:hint="eastAsia"/>
          <w:sz w:val="22"/>
          <w:szCs w:val="21"/>
        </w:rPr>
        <w:t>お一人ずつから直接</w:t>
      </w:r>
      <w:r w:rsidR="00700EB6" w:rsidRPr="002C67A6">
        <w:rPr>
          <w:rFonts w:ascii="HG丸ｺﾞｼｯｸM-PRO" w:eastAsia="HG丸ｺﾞｼｯｸM-PRO" w:hAnsi="HG丸ｺﾞｼｯｸM-PRO" w:hint="eastAsia"/>
          <w:sz w:val="22"/>
          <w:szCs w:val="21"/>
        </w:rPr>
        <w:t>、研究参加の</w:t>
      </w:r>
      <w:r w:rsidR="00851ED1" w:rsidRPr="002C67A6">
        <w:rPr>
          <w:rFonts w:ascii="HG丸ｺﾞｼｯｸM-PRO" w:eastAsia="HG丸ｺﾞｼｯｸM-PRO" w:hAnsi="HG丸ｺﾞｼｯｸM-PRO" w:hint="eastAsia"/>
          <w:sz w:val="22"/>
          <w:szCs w:val="21"/>
        </w:rPr>
        <w:t>同意を得るか</w:t>
      </w:r>
      <w:r w:rsidR="00903341" w:rsidRPr="002C67A6">
        <w:rPr>
          <w:rFonts w:ascii="HG丸ｺﾞｼｯｸM-PRO" w:eastAsia="HG丸ｺﾞｼｯｸM-PRO" w:hAnsi="HG丸ｺﾞｼｯｸM-PRO" w:hint="eastAsia"/>
          <w:sz w:val="22"/>
          <w:szCs w:val="21"/>
        </w:rPr>
        <w:t>わりに、研究の目的を含む研究の実施についての情報を公開し、</w:t>
      </w:r>
      <w:r w:rsidR="00851ED1" w:rsidRPr="002C67A6">
        <w:rPr>
          <w:rFonts w:ascii="HG丸ｺﾞｼｯｸM-PRO" w:eastAsia="HG丸ｺﾞｼｯｸM-PRO" w:hAnsi="HG丸ｺﾞｼｯｸM-PRO" w:hint="eastAsia"/>
          <w:sz w:val="22"/>
          <w:szCs w:val="21"/>
        </w:rPr>
        <w:t>患者さんが</w:t>
      </w:r>
      <w:r w:rsidR="00700EB6" w:rsidRPr="002C67A6">
        <w:rPr>
          <w:rFonts w:ascii="HG丸ｺﾞｼｯｸM-PRO" w:eastAsia="HG丸ｺﾞｼｯｸM-PRO" w:hAnsi="HG丸ｺﾞｼｯｸM-PRO" w:hint="eastAsia"/>
          <w:sz w:val="22"/>
          <w:szCs w:val="21"/>
        </w:rPr>
        <w:t>ご自身の試料や情報の</w:t>
      </w:r>
      <w:r w:rsidR="00851ED1" w:rsidRPr="002C67A6">
        <w:rPr>
          <w:rFonts w:ascii="HG丸ｺﾞｼｯｸM-PRO" w:eastAsia="HG丸ｺﾞｼｯｸM-PRO" w:hAnsi="HG丸ｺﾞｼｯｸM-PRO" w:hint="eastAsia"/>
          <w:sz w:val="22"/>
          <w:szCs w:val="21"/>
        </w:rPr>
        <w:t>利用について拒否できる機会を保障しています。</w:t>
      </w:r>
    </w:p>
    <w:p w14:paraId="508E8AFD" w14:textId="77777777" w:rsidR="00851ED1" w:rsidRPr="002C67A6" w:rsidRDefault="00851ED1" w:rsidP="00851ED1">
      <w:pPr>
        <w:jc w:val="left"/>
        <w:rPr>
          <w:rFonts w:ascii="HG丸ｺﾞｼｯｸM-PRO" w:eastAsia="HG丸ｺﾞｼｯｸM-PRO" w:hAnsi="HG丸ｺﾞｼｯｸM-PRO"/>
          <w:sz w:val="22"/>
          <w:szCs w:val="21"/>
        </w:rPr>
      </w:pPr>
    </w:p>
    <w:p w14:paraId="0776F736" w14:textId="77777777" w:rsidR="00241A77" w:rsidRPr="002C67A6" w:rsidRDefault="00851ED1" w:rsidP="00851ED1">
      <w:pPr>
        <w:ind w:firstLineChars="50" w:firstLine="110"/>
        <w:jc w:val="left"/>
        <w:rPr>
          <w:rFonts w:ascii="HG丸ｺﾞｼｯｸM-PRO" w:eastAsia="HG丸ｺﾞｼｯｸM-PRO" w:hAnsi="HG丸ｺﾞｼｯｸM-PRO"/>
          <w:sz w:val="22"/>
          <w:szCs w:val="21"/>
        </w:rPr>
      </w:pPr>
      <w:r w:rsidRPr="002C67A6">
        <w:rPr>
          <w:rFonts w:ascii="HG丸ｺﾞｼｯｸM-PRO" w:eastAsia="HG丸ｺﾞｼｯｸM-PRO" w:hAnsi="HG丸ｺﾞｼｯｸM-PRO" w:hint="eastAsia"/>
          <w:sz w:val="22"/>
          <w:szCs w:val="21"/>
        </w:rPr>
        <w:t>研究のためにご自身の</w:t>
      </w:r>
      <w:r w:rsidR="00EE7AFC" w:rsidRPr="002C67A6">
        <w:rPr>
          <w:rFonts w:ascii="HG丸ｺﾞｼｯｸM-PRO" w:eastAsia="HG丸ｺﾞｼｯｸM-PRO" w:hAnsi="HG丸ｺﾞｼｯｸM-PRO" w:hint="eastAsia"/>
          <w:sz w:val="22"/>
          <w:szCs w:val="21"/>
        </w:rPr>
        <w:t>試料や</w:t>
      </w:r>
      <w:r w:rsidRPr="002C67A6">
        <w:rPr>
          <w:rFonts w:ascii="HG丸ｺﾞｼｯｸM-PRO" w:eastAsia="HG丸ｺﾞｼｯｸM-PRO" w:hAnsi="HG丸ｺﾞｼｯｸM-PRO" w:hint="eastAsia"/>
          <w:sz w:val="22"/>
          <w:szCs w:val="21"/>
        </w:rPr>
        <w:t>情報が使用されることを望まれない方は「</w:t>
      </w:r>
      <w:r w:rsidR="005030C5" w:rsidRPr="002C67A6">
        <w:rPr>
          <w:rFonts w:ascii="HG丸ｺﾞｼｯｸM-PRO" w:eastAsia="HG丸ｺﾞｼｯｸM-PRO" w:hAnsi="HG丸ｺﾞｼｯｸM-PRO" w:hint="eastAsia"/>
          <w:sz w:val="22"/>
          <w:szCs w:val="21"/>
        </w:rPr>
        <w:t>お</w:t>
      </w:r>
      <w:r w:rsidRPr="002C67A6">
        <w:rPr>
          <w:rFonts w:ascii="HG丸ｺﾞｼｯｸM-PRO" w:eastAsia="HG丸ｺﾞｼｯｸM-PRO" w:hAnsi="HG丸ｺﾞｼｯｸM-PRO" w:hint="eastAsia"/>
          <w:sz w:val="22"/>
          <w:szCs w:val="21"/>
        </w:rPr>
        <w:t>問い合わせ先」へご連絡ください。</w:t>
      </w:r>
    </w:p>
    <w:p w14:paraId="79F68A49" w14:textId="77777777" w:rsidR="00241A77" w:rsidRPr="002C67A6" w:rsidRDefault="00241A77" w:rsidP="00851ED1">
      <w:pPr>
        <w:ind w:firstLineChars="50" w:firstLine="110"/>
        <w:jc w:val="left"/>
        <w:rPr>
          <w:rFonts w:ascii="HG丸ｺﾞｼｯｸM-PRO" w:eastAsia="HG丸ｺﾞｼｯｸM-PRO" w:hAnsi="HG丸ｺﾞｼｯｸM-PRO"/>
          <w:sz w:val="22"/>
          <w:szCs w:val="21"/>
        </w:rPr>
      </w:pPr>
      <w:r w:rsidRPr="002C67A6">
        <w:rPr>
          <w:rFonts w:ascii="HG丸ｺﾞｼｯｸM-PRO" w:eastAsia="HG丸ｺﾞｼｯｸM-PRO" w:hAnsi="HG丸ｺﾞｼｯｸM-PRO" w:hint="eastAsia"/>
          <w:sz w:val="22"/>
          <w:szCs w:val="21"/>
        </w:rPr>
        <w:t>試料・情報利用の拒否を申し出ても不利益を受けることはありません。</w:t>
      </w:r>
    </w:p>
    <w:p w14:paraId="02241127" w14:textId="77777777" w:rsidR="00851ED1" w:rsidRPr="002C67A6" w:rsidRDefault="00851ED1" w:rsidP="00851ED1">
      <w:pPr>
        <w:ind w:firstLineChars="50" w:firstLine="110"/>
        <w:jc w:val="left"/>
        <w:rPr>
          <w:rFonts w:ascii="HG丸ｺﾞｼｯｸM-PRO" w:eastAsia="HG丸ｺﾞｼｯｸM-PRO" w:hAnsi="HG丸ｺﾞｼｯｸM-PRO"/>
          <w:sz w:val="22"/>
          <w:szCs w:val="21"/>
        </w:rPr>
      </w:pPr>
      <w:r w:rsidRPr="002C67A6">
        <w:rPr>
          <w:rFonts w:ascii="HG丸ｺﾞｼｯｸM-PRO" w:eastAsia="HG丸ｺﾞｼｯｸM-PRO" w:hAnsi="HG丸ｺﾞｼｯｸM-PRO" w:hint="eastAsia"/>
          <w:sz w:val="22"/>
          <w:szCs w:val="21"/>
        </w:rPr>
        <w:t>ただし、</w:t>
      </w:r>
      <w:r w:rsidR="005030C5" w:rsidRPr="002C67A6">
        <w:rPr>
          <w:rFonts w:ascii="HG丸ｺﾞｼｯｸM-PRO" w:eastAsia="HG丸ｺﾞｼｯｸM-PRO" w:hAnsi="HG丸ｺﾞｼｯｸM-PRO" w:hint="eastAsia"/>
          <w:sz w:val="22"/>
          <w:szCs w:val="21"/>
        </w:rPr>
        <w:t>お</w:t>
      </w:r>
      <w:r w:rsidRPr="002C67A6">
        <w:rPr>
          <w:rFonts w:ascii="HG丸ｺﾞｼｯｸM-PRO" w:eastAsia="HG丸ｺﾞｼｯｸM-PRO" w:hAnsi="HG丸ｺﾞｼｯｸM-PRO" w:hint="eastAsia"/>
          <w:sz w:val="22"/>
          <w:szCs w:val="21"/>
        </w:rPr>
        <w:t>問い合わせの時期や取り扱う</w:t>
      </w:r>
      <w:r w:rsidR="005030C5" w:rsidRPr="002C67A6">
        <w:rPr>
          <w:rFonts w:ascii="HG丸ｺﾞｼｯｸM-PRO" w:eastAsia="HG丸ｺﾞｼｯｸM-PRO" w:hAnsi="HG丸ｺﾞｼｯｸM-PRO" w:hint="eastAsia"/>
          <w:sz w:val="22"/>
          <w:szCs w:val="21"/>
        </w:rPr>
        <w:t>試料・</w:t>
      </w:r>
      <w:r w:rsidRPr="002C67A6">
        <w:rPr>
          <w:rFonts w:ascii="HG丸ｺﾞｼｯｸM-PRO" w:eastAsia="HG丸ｺﾞｼｯｸM-PRO" w:hAnsi="HG丸ｺﾞｼｯｸM-PRO" w:hint="eastAsia"/>
          <w:sz w:val="22"/>
          <w:szCs w:val="21"/>
        </w:rPr>
        <w:t>情報によっては申し出に対応できない場合がございます。予めご了承ください。</w:t>
      </w:r>
    </w:p>
    <w:p w14:paraId="3CB2B7BF" w14:textId="77777777" w:rsidR="00851ED1" w:rsidRPr="002C67A6" w:rsidRDefault="00851ED1" w:rsidP="00851ED1">
      <w:pPr>
        <w:jc w:val="left"/>
        <w:rPr>
          <w:rFonts w:ascii="HG丸ｺﾞｼｯｸM-PRO" w:eastAsia="HG丸ｺﾞｼｯｸM-PRO" w:hAnsi="HG丸ｺﾞｼｯｸM-PRO"/>
          <w:sz w:val="22"/>
          <w:szCs w:val="21"/>
        </w:rPr>
      </w:pPr>
    </w:p>
    <w:p w14:paraId="2F3FE52B" w14:textId="77777777" w:rsidR="008E0730" w:rsidRPr="002C67A6" w:rsidRDefault="00437D47" w:rsidP="008E0730">
      <w:pPr>
        <w:jc w:val="left"/>
        <w:rPr>
          <w:rFonts w:ascii="HG丸ｺﾞｼｯｸM-PRO" w:eastAsia="HG丸ｺﾞｼｯｸM-PRO" w:hAnsi="HG丸ｺﾞｼｯｸM-PRO"/>
          <w:sz w:val="22"/>
        </w:rPr>
      </w:pPr>
      <w:r w:rsidRPr="002C67A6">
        <w:rPr>
          <w:rFonts w:ascii="HG丸ｺﾞｼｯｸM-PRO" w:eastAsia="HG丸ｺﾞｼｯｸM-PRO" w:hAnsi="HG丸ｺﾞｼｯｸM-PRO" w:hint="eastAsia"/>
          <w:b/>
          <w:sz w:val="22"/>
        </w:rPr>
        <w:t>1</w:t>
      </w:r>
      <w:r w:rsidR="008E0730" w:rsidRPr="002C67A6">
        <w:rPr>
          <w:rFonts w:ascii="HG丸ｺﾞｼｯｸM-PRO" w:eastAsia="HG丸ｺﾞｼｯｸM-PRO" w:hAnsi="HG丸ｺﾞｼｯｸM-PRO" w:hint="eastAsia"/>
          <w:b/>
          <w:sz w:val="22"/>
        </w:rPr>
        <w:t>、研究の目的と意義</w:t>
      </w:r>
    </w:p>
    <w:p w14:paraId="53ED3BF0" w14:textId="530039DF" w:rsidR="00E67824" w:rsidRPr="002C67A6" w:rsidRDefault="008E0730" w:rsidP="00E67824">
      <w:pPr>
        <w:ind w:firstLineChars="100" w:firstLine="220"/>
        <w:rPr>
          <w:rFonts w:ascii="HG丸ｺﾞｼｯｸM-PRO" w:eastAsia="HG丸ｺﾞｼｯｸM-PRO" w:hAnsi="HG丸ｺﾞｼｯｸM-PRO"/>
          <w:sz w:val="22"/>
        </w:rPr>
      </w:pPr>
      <w:r w:rsidRPr="002C67A6">
        <w:rPr>
          <w:rFonts w:ascii="HG丸ｺﾞｼｯｸM-PRO" w:eastAsia="HG丸ｺﾞｼｯｸM-PRO" w:hAnsi="HG丸ｺﾞｼｯｸM-PRO" w:hint="eastAsia"/>
          <w:sz w:val="22"/>
        </w:rPr>
        <w:t xml:space="preserve"> </w:t>
      </w:r>
      <w:r w:rsidR="00E67824" w:rsidRPr="002C67A6">
        <w:rPr>
          <w:rFonts w:ascii="HG丸ｺﾞｼｯｸM-PRO" w:eastAsia="HG丸ｺﾞｼｯｸM-PRO" w:hAnsi="HG丸ｺﾞｼｯｸM-PRO"/>
          <w:sz w:val="22"/>
        </w:rPr>
        <w:t>本研究の目的は、</w:t>
      </w:r>
      <w:r w:rsidR="00E67824" w:rsidRPr="002C67A6">
        <w:rPr>
          <w:rFonts w:ascii="HG丸ｺﾞｼｯｸM-PRO" w:eastAsia="HG丸ｺﾞｼｯｸM-PRO" w:hAnsi="HG丸ｺﾞｼｯｸM-PRO" w:hint="eastAsia"/>
          <w:sz w:val="22"/>
        </w:rPr>
        <w:t>ホルモン受容体陽性H</w:t>
      </w:r>
      <w:r w:rsidR="00E67824" w:rsidRPr="002C67A6">
        <w:rPr>
          <w:rFonts w:ascii="HG丸ｺﾞｼｯｸM-PRO" w:eastAsia="HG丸ｺﾞｼｯｸM-PRO" w:hAnsi="HG丸ｺﾞｼｯｸM-PRO"/>
          <w:sz w:val="22"/>
        </w:rPr>
        <w:t>ER2</w:t>
      </w:r>
      <w:r w:rsidR="00E67824" w:rsidRPr="002C67A6">
        <w:rPr>
          <w:rFonts w:ascii="HG丸ｺﾞｼｯｸM-PRO" w:eastAsia="HG丸ｺﾞｼｯｸM-PRO" w:hAnsi="HG丸ｺﾞｼｯｸM-PRO" w:hint="eastAsia"/>
          <w:sz w:val="22"/>
        </w:rPr>
        <w:t>陰性転移性乳癌において、一次内分泌療法（転移診断後に</w:t>
      </w:r>
      <w:r w:rsidR="0085320D" w:rsidRPr="002C67A6">
        <w:rPr>
          <w:rFonts w:ascii="HG丸ｺﾞｼｯｸM-PRO" w:eastAsia="HG丸ｺﾞｼｯｸM-PRO" w:hAnsi="HG丸ｺﾞｼｯｸM-PRO" w:hint="eastAsia"/>
          <w:sz w:val="22"/>
        </w:rPr>
        <w:t>最初</w:t>
      </w:r>
      <w:r w:rsidR="00E67824" w:rsidRPr="002C67A6">
        <w:rPr>
          <w:rFonts w:ascii="HG丸ｺﾞｼｯｸM-PRO" w:eastAsia="HG丸ｺﾞｼｯｸM-PRO" w:hAnsi="HG丸ｺﾞｼｯｸM-PRO" w:hint="eastAsia"/>
          <w:sz w:val="22"/>
        </w:rPr>
        <w:t>に行う内分泌療法）として内分泌単剤療法、C</w:t>
      </w:r>
      <w:r w:rsidR="00E67824" w:rsidRPr="002C67A6">
        <w:rPr>
          <w:rFonts w:ascii="HG丸ｺﾞｼｯｸM-PRO" w:eastAsia="HG丸ｺﾞｼｯｸM-PRO" w:hAnsi="HG丸ｺﾞｼｯｸM-PRO"/>
          <w:sz w:val="22"/>
        </w:rPr>
        <w:t>DK4/6</w:t>
      </w:r>
      <w:r w:rsidR="00E67824" w:rsidRPr="002C67A6">
        <w:rPr>
          <w:rFonts w:ascii="HG丸ｺﾞｼｯｸM-PRO" w:eastAsia="HG丸ｺﾞｼｯｸM-PRO" w:hAnsi="HG丸ｺﾞｼｯｸM-PRO" w:hint="eastAsia"/>
          <w:sz w:val="22"/>
        </w:rPr>
        <w:t>阻害剤併用療法の</w:t>
      </w:r>
      <w:r w:rsidR="00E67824" w:rsidRPr="002C67A6">
        <w:rPr>
          <w:rFonts w:ascii="HG丸ｺﾞｼｯｸM-PRO" w:eastAsia="HG丸ｺﾞｼｯｸM-PRO" w:hAnsi="HG丸ｺﾞｼｯｸM-PRO"/>
          <w:sz w:val="22"/>
        </w:rPr>
        <w:t>実施状況を検討し</w:t>
      </w:r>
      <w:r w:rsidR="006A56B1" w:rsidRPr="002C67A6">
        <w:rPr>
          <w:rFonts w:ascii="HG丸ｺﾞｼｯｸM-PRO" w:eastAsia="HG丸ｺﾞｼｯｸM-PRO" w:hAnsi="HG丸ｺﾞｼｯｸM-PRO" w:hint="eastAsia"/>
          <w:sz w:val="22"/>
        </w:rPr>
        <w:t>ます。そして、</w:t>
      </w:r>
      <w:r w:rsidR="00E67824" w:rsidRPr="002C67A6">
        <w:rPr>
          <w:rFonts w:ascii="HG丸ｺﾞｼｯｸM-PRO" w:eastAsia="HG丸ｺﾞｼｯｸM-PRO" w:hAnsi="HG丸ｺﾞｼｯｸM-PRO" w:hint="eastAsia"/>
          <w:sz w:val="22"/>
        </w:rPr>
        <w:t>内分泌療法単剤</w:t>
      </w:r>
      <w:r w:rsidR="00E67824" w:rsidRPr="002C67A6">
        <w:rPr>
          <w:rFonts w:ascii="HG丸ｺﾞｼｯｸM-PRO" w:eastAsia="HG丸ｺﾞｼｯｸM-PRO" w:hAnsi="HG丸ｺﾞｼｯｸM-PRO"/>
          <w:sz w:val="22"/>
        </w:rPr>
        <w:t>を選択されうる群、</w:t>
      </w:r>
      <w:r w:rsidR="00E67824" w:rsidRPr="002C67A6">
        <w:rPr>
          <w:rFonts w:ascii="HG丸ｺﾞｼｯｸM-PRO" w:eastAsia="HG丸ｺﾞｼｯｸM-PRO" w:hAnsi="HG丸ｺﾞｼｯｸM-PRO" w:hint="eastAsia"/>
          <w:sz w:val="22"/>
        </w:rPr>
        <w:t>C</w:t>
      </w:r>
      <w:r w:rsidR="00E67824" w:rsidRPr="002C67A6">
        <w:rPr>
          <w:rFonts w:ascii="HG丸ｺﾞｼｯｸM-PRO" w:eastAsia="HG丸ｺﾞｼｯｸM-PRO" w:hAnsi="HG丸ｺﾞｼｯｸM-PRO"/>
          <w:sz w:val="22"/>
        </w:rPr>
        <w:t>DK4/6</w:t>
      </w:r>
      <w:r w:rsidR="00E67824" w:rsidRPr="002C67A6">
        <w:rPr>
          <w:rFonts w:ascii="HG丸ｺﾞｼｯｸM-PRO" w:eastAsia="HG丸ｺﾞｼｯｸM-PRO" w:hAnsi="HG丸ｺﾞｼｯｸM-PRO" w:hint="eastAsia"/>
          <w:sz w:val="22"/>
        </w:rPr>
        <w:t>阻害剤併用療法</w:t>
      </w:r>
      <w:r w:rsidR="00E67824" w:rsidRPr="002C67A6">
        <w:rPr>
          <w:rFonts w:ascii="HG丸ｺﾞｼｯｸM-PRO" w:eastAsia="HG丸ｺﾞｼｯｸM-PRO" w:hAnsi="HG丸ｺﾞｼｯｸM-PRO"/>
          <w:sz w:val="22"/>
        </w:rPr>
        <w:t>を選択されうる群それぞれにおいて、chemotherapy free survival</w:t>
      </w:r>
      <w:r w:rsidR="0085320D" w:rsidRPr="002C67A6">
        <w:rPr>
          <w:rFonts w:ascii="HG丸ｺﾞｼｯｸM-PRO" w:eastAsia="HG丸ｺﾞｼｯｸM-PRO" w:hAnsi="HG丸ｺﾞｼｯｸM-PRO" w:hint="eastAsia"/>
          <w:sz w:val="22"/>
        </w:rPr>
        <w:t>（抗がん剤治療が始まるまでの期間）</w:t>
      </w:r>
      <w:r w:rsidR="00E67824" w:rsidRPr="002C67A6">
        <w:rPr>
          <w:rFonts w:ascii="HG丸ｺﾞｼｯｸM-PRO" w:eastAsia="HG丸ｺﾞｼｯｸM-PRO" w:hAnsi="HG丸ｺﾞｼｯｸM-PRO" w:hint="eastAsia"/>
          <w:sz w:val="22"/>
        </w:rPr>
        <w:t>において、内分泌単剤療法の</w:t>
      </w:r>
      <w:r w:rsidR="007C76B1">
        <w:rPr>
          <w:rFonts w:ascii="HG丸ｺﾞｼｯｸM-PRO" w:eastAsia="HG丸ｺﾞｼｯｸM-PRO" w:hAnsi="HG丸ｺﾞｼｯｸM-PRO" w:hint="eastAsia"/>
          <w:sz w:val="22"/>
        </w:rPr>
        <w:t>非劣性</w:t>
      </w:r>
      <w:r w:rsidR="00E67824" w:rsidRPr="002C67A6">
        <w:rPr>
          <w:rFonts w:ascii="HG丸ｺﾞｼｯｸM-PRO" w:eastAsia="HG丸ｺﾞｼｯｸM-PRO" w:hAnsi="HG丸ｺﾞｼｯｸM-PRO" w:hint="eastAsia"/>
          <w:sz w:val="22"/>
        </w:rPr>
        <w:t>について検討すること</w:t>
      </w:r>
      <w:r w:rsidR="00E67824" w:rsidRPr="002C67A6">
        <w:rPr>
          <w:rFonts w:ascii="HG丸ｺﾞｼｯｸM-PRO" w:eastAsia="HG丸ｺﾞｼｯｸM-PRO" w:hAnsi="HG丸ｺﾞｼｯｸM-PRO"/>
          <w:sz w:val="22"/>
        </w:rPr>
        <w:t>で</w:t>
      </w:r>
      <w:r w:rsidR="006A56B1" w:rsidRPr="002C67A6">
        <w:rPr>
          <w:rFonts w:ascii="HG丸ｺﾞｼｯｸM-PRO" w:eastAsia="HG丸ｺﾞｼｯｸM-PRO" w:hAnsi="HG丸ｺﾞｼｯｸM-PRO" w:hint="eastAsia"/>
          <w:sz w:val="22"/>
        </w:rPr>
        <w:t>す</w:t>
      </w:r>
      <w:r w:rsidR="00E67824" w:rsidRPr="002C67A6">
        <w:rPr>
          <w:rFonts w:ascii="HG丸ｺﾞｼｯｸM-PRO" w:eastAsia="HG丸ｺﾞｼｯｸM-PRO" w:hAnsi="HG丸ｺﾞｼｯｸM-PRO"/>
          <w:sz w:val="22"/>
        </w:rPr>
        <w:t>。</w:t>
      </w:r>
    </w:p>
    <w:p w14:paraId="4F213BE8" w14:textId="2A143807" w:rsidR="00E67824" w:rsidRPr="002C67A6" w:rsidRDefault="00E67824" w:rsidP="00E67824">
      <w:pPr>
        <w:ind w:firstLineChars="100" w:firstLine="220"/>
        <w:rPr>
          <w:rFonts w:ascii="HG丸ｺﾞｼｯｸM-PRO" w:eastAsia="HG丸ｺﾞｼｯｸM-PRO" w:hAnsi="HG丸ｺﾞｼｯｸM-PRO"/>
          <w:sz w:val="22"/>
        </w:rPr>
      </w:pPr>
      <w:r w:rsidRPr="002C67A6">
        <w:rPr>
          <w:rFonts w:ascii="HG丸ｺﾞｼｯｸM-PRO" w:eastAsia="HG丸ｺﾞｼｯｸM-PRO" w:hAnsi="HG丸ｺﾞｼｯｸM-PRO" w:hint="eastAsia"/>
          <w:sz w:val="22"/>
        </w:rPr>
        <w:t>また、</w:t>
      </w:r>
      <w:r w:rsidR="00AC78AB" w:rsidRPr="002C67A6">
        <w:rPr>
          <w:rFonts w:ascii="HG丸ｺﾞｼｯｸM-PRO" w:eastAsia="HG丸ｺﾞｼｯｸM-PRO" w:hAnsi="HG丸ｺﾞｼｯｸM-PRO" w:hint="eastAsia"/>
          <w:sz w:val="22"/>
        </w:rPr>
        <w:t>予後が良いと推測される群</w:t>
      </w:r>
      <w:r w:rsidRPr="002C67A6">
        <w:rPr>
          <w:rFonts w:ascii="HG丸ｺﾞｼｯｸM-PRO" w:eastAsia="HG丸ｺﾞｼｯｸM-PRO" w:hAnsi="HG丸ｺﾞｼｯｸM-PRO" w:hint="eastAsia"/>
          <w:sz w:val="22"/>
        </w:rPr>
        <w:t>での、一次内分泌療法として内分泌単剤療法、C</w:t>
      </w:r>
      <w:r w:rsidRPr="002C67A6">
        <w:rPr>
          <w:rFonts w:ascii="HG丸ｺﾞｼｯｸM-PRO" w:eastAsia="HG丸ｺﾞｼｯｸM-PRO" w:hAnsi="HG丸ｺﾞｼｯｸM-PRO"/>
          <w:sz w:val="22"/>
        </w:rPr>
        <w:t>DK4/6</w:t>
      </w:r>
      <w:r w:rsidRPr="002C67A6">
        <w:rPr>
          <w:rFonts w:ascii="HG丸ｺﾞｼｯｸM-PRO" w:eastAsia="HG丸ｺﾞｼｯｸM-PRO" w:hAnsi="HG丸ｺﾞｼｯｸM-PRO" w:hint="eastAsia"/>
          <w:sz w:val="22"/>
        </w:rPr>
        <w:t>阻害剤併用療法の</w:t>
      </w:r>
      <w:r w:rsidRPr="002C67A6">
        <w:rPr>
          <w:rFonts w:ascii="HG丸ｺﾞｼｯｸM-PRO" w:eastAsia="HG丸ｺﾞｼｯｸM-PRO" w:hAnsi="HG丸ｺﾞｼｯｸM-PRO"/>
          <w:sz w:val="22"/>
        </w:rPr>
        <w:t>chemotherapy free survival</w:t>
      </w:r>
      <w:r w:rsidR="00AC78AB" w:rsidRPr="002C67A6">
        <w:rPr>
          <w:rFonts w:ascii="HG丸ｺﾞｼｯｸM-PRO" w:eastAsia="HG丸ｺﾞｼｯｸM-PRO" w:hAnsi="HG丸ｺﾞｼｯｸM-PRO" w:hint="eastAsia"/>
          <w:sz w:val="22"/>
        </w:rPr>
        <w:t>も</w:t>
      </w:r>
      <w:r w:rsidRPr="002C67A6">
        <w:rPr>
          <w:rFonts w:ascii="HG丸ｺﾞｼｯｸM-PRO" w:eastAsia="HG丸ｺﾞｼｯｸM-PRO" w:hAnsi="HG丸ｺﾞｼｯｸM-PRO" w:hint="eastAsia"/>
          <w:sz w:val="22"/>
        </w:rPr>
        <w:t>検討</w:t>
      </w:r>
      <w:r w:rsidR="00AC78AB" w:rsidRPr="002C67A6">
        <w:rPr>
          <w:rFonts w:ascii="HG丸ｺﾞｼｯｸM-PRO" w:eastAsia="HG丸ｺﾞｼｯｸM-PRO" w:hAnsi="HG丸ｺﾞｼｯｸM-PRO" w:hint="eastAsia"/>
          <w:sz w:val="22"/>
        </w:rPr>
        <w:t>します</w:t>
      </w:r>
      <w:r w:rsidRPr="002C67A6">
        <w:rPr>
          <w:rFonts w:ascii="HG丸ｺﾞｼｯｸM-PRO" w:eastAsia="HG丸ｺﾞｼｯｸM-PRO" w:hAnsi="HG丸ｺﾞｼｯｸM-PRO" w:hint="eastAsia"/>
          <w:sz w:val="22"/>
        </w:rPr>
        <w:t>。</w:t>
      </w:r>
    </w:p>
    <w:p w14:paraId="414777BD" w14:textId="1CF3E448" w:rsidR="008E0730" w:rsidRPr="002C67A6" w:rsidRDefault="00E67824" w:rsidP="000659E3">
      <w:pPr>
        <w:ind w:firstLineChars="100" w:firstLine="220"/>
        <w:jc w:val="left"/>
        <w:rPr>
          <w:rFonts w:ascii="HG丸ｺﾞｼｯｸM-PRO" w:eastAsia="HG丸ｺﾞｼｯｸM-PRO" w:hAnsi="HG丸ｺﾞｼｯｸM-PRO"/>
          <w:sz w:val="22"/>
        </w:rPr>
      </w:pPr>
      <w:r w:rsidRPr="002C67A6">
        <w:rPr>
          <w:rFonts w:ascii="HG丸ｺﾞｼｯｸM-PRO" w:eastAsia="HG丸ｺﾞｼｯｸM-PRO" w:hAnsi="HG丸ｺﾞｼｯｸM-PRO" w:hint="eastAsia"/>
          <w:sz w:val="22"/>
        </w:rPr>
        <w:t>一次内分泌療法としてC</w:t>
      </w:r>
      <w:r w:rsidRPr="002C67A6">
        <w:rPr>
          <w:rFonts w:ascii="HG丸ｺﾞｼｯｸM-PRO" w:eastAsia="HG丸ｺﾞｼｯｸM-PRO" w:hAnsi="HG丸ｺﾞｼｯｸM-PRO"/>
          <w:sz w:val="22"/>
        </w:rPr>
        <w:t>DK4/6</w:t>
      </w:r>
      <w:r w:rsidRPr="002C67A6">
        <w:rPr>
          <w:rFonts w:ascii="HG丸ｺﾞｼｯｸM-PRO" w:eastAsia="HG丸ｺﾞｼｯｸM-PRO" w:hAnsi="HG丸ｺﾞｼｯｸM-PRO" w:hint="eastAsia"/>
          <w:sz w:val="22"/>
        </w:rPr>
        <w:t>阻害剤併用療法を用いると</w:t>
      </w:r>
      <w:r w:rsidRPr="002C67A6">
        <w:rPr>
          <w:rFonts w:ascii="HG丸ｺﾞｼｯｸM-PRO" w:eastAsia="HG丸ｺﾞｼｯｸM-PRO" w:hAnsi="HG丸ｺﾞｼｯｸM-PRO"/>
          <w:sz w:val="22"/>
        </w:rPr>
        <w:t>chemotherapy free survival</w:t>
      </w:r>
      <w:r w:rsidRPr="002C67A6">
        <w:rPr>
          <w:rFonts w:ascii="HG丸ｺﾞｼｯｸM-PRO" w:eastAsia="HG丸ｺﾞｼｯｸM-PRO" w:hAnsi="HG丸ｺﾞｼｯｸM-PRO" w:hint="eastAsia"/>
          <w:sz w:val="22"/>
        </w:rPr>
        <w:t>が短くなるのか、どのような症例で一次内分泌療法として内分泌単剤療法を選択されうるのか明らかになると、転移性乳癌の治療戦略をたてるうえで、有益な情報とな</w:t>
      </w:r>
      <w:r w:rsidR="000659E3" w:rsidRPr="002C67A6">
        <w:rPr>
          <w:rFonts w:ascii="HG丸ｺﾞｼｯｸM-PRO" w:eastAsia="HG丸ｺﾞｼｯｸM-PRO" w:hAnsi="HG丸ｺﾞｼｯｸM-PRO" w:hint="eastAsia"/>
          <w:sz w:val="22"/>
        </w:rPr>
        <w:t>ります</w:t>
      </w:r>
      <w:r w:rsidRPr="002C67A6">
        <w:rPr>
          <w:rFonts w:ascii="HG丸ｺﾞｼｯｸM-PRO" w:eastAsia="HG丸ｺﾞｼｯｸM-PRO" w:hAnsi="HG丸ｺﾞｼｯｸM-PRO" w:hint="eastAsia"/>
          <w:sz w:val="22"/>
        </w:rPr>
        <w:t>。</w:t>
      </w:r>
    </w:p>
    <w:p w14:paraId="6DC974AF" w14:textId="77777777" w:rsidR="008E0730" w:rsidRPr="002C67A6" w:rsidRDefault="00783911" w:rsidP="008E0730">
      <w:pPr>
        <w:jc w:val="left"/>
        <w:rPr>
          <w:rFonts w:ascii="HG丸ｺﾞｼｯｸM-PRO" w:eastAsia="HG丸ｺﾞｼｯｸM-PRO" w:hAnsi="HG丸ｺﾞｼｯｸM-PRO"/>
          <w:sz w:val="22"/>
        </w:rPr>
      </w:pPr>
      <w:r w:rsidRPr="002C67A6">
        <w:rPr>
          <w:rFonts w:ascii="HG丸ｺﾞｼｯｸM-PRO" w:eastAsia="HG丸ｺﾞｼｯｸM-PRO" w:hAnsi="HG丸ｺﾞｼｯｸM-PRO" w:hint="eastAsia"/>
          <w:sz w:val="22"/>
        </w:rPr>
        <w:t xml:space="preserve"> </w:t>
      </w:r>
    </w:p>
    <w:p w14:paraId="648E5469" w14:textId="77777777" w:rsidR="008E0730" w:rsidRPr="002C67A6" w:rsidRDefault="00437D47" w:rsidP="008E0730">
      <w:pPr>
        <w:jc w:val="left"/>
        <w:rPr>
          <w:rFonts w:ascii="HG丸ｺﾞｼｯｸM-PRO" w:eastAsia="HG丸ｺﾞｼｯｸM-PRO" w:hAnsi="HG丸ｺﾞｼｯｸM-PRO"/>
          <w:sz w:val="22"/>
        </w:rPr>
      </w:pPr>
      <w:r w:rsidRPr="002C67A6">
        <w:rPr>
          <w:rFonts w:ascii="HG丸ｺﾞｼｯｸM-PRO" w:eastAsia="HG丸ｺﾞｼｯｸM-PRO" w:hAnsi="HG丸ｺﾞｼｯｸM-PRO" w:hint="eastAsia"/>
          <w:b/>
          <w:sz w:val="22"/>
        </w:rPr>
        <w:t>2</w:t>
      </w:r>
      <w:r w:rsidR="008E0730" w:rsidRPr="002C67A6">
        <w:rPr>
          <w:rFonts w:ascii="HG丸ｺﾞｼｯｸM-PRO" w:eastAsia="HG丸ｺﾞｼｯｸM-PRO" w:hAnsi="HG丸ｺﾞｼｯｸM-PRO" w:hint="eastAsia"/>
          <w:b/>
          <w:sz w:val="22"/>
        </w:rPr>
        <w:t>、対象となる患者さん</w:t>
      </w:r>
    </w:p>
    <w:p w14:paraId="1A74EF8D" w14:textId="2BF35520" w:rsidR="000659E3" w:rsidRPr="002C67A6" w:rsidRDefault="000659E3" w:rsidP="000659E3">
      <w:pPr>
        <w:pStyle w:val="aa"/>
        <w:numPr>
          <w:ilvl w:val="0"/>
          <w:numId w:val="1"/>
        </w:numPr>
        <w:ind w:leftChars="0"/>
        <w:jc w:val="left"/>
        <w:rPr>
          <w:rFonts w:ascii="HG丸ｺﾞｼｯｸM-PRO" w:eastAsia="HG丸ｺﾞｼｯｸM-PRO" w:hAnsi="HG丸ｺﾞｼｯｸM-PRO"/>
        </w:rPr>
      </w:pPr>
      <w:r w:rsidRPr="002C67A6">
        <w:rPr>
          <w:rFonts w:ascii="HG丸ｺﾞｼｯｸM-PRO" w:eastAsia="HG丸ｺﾞｼｯｸM-PRO" w:hAnsi="HG丸ｺﾞｼｯｸM-PRO"/>
        </w:rPr>
        <w:t>2015</w:t>
      </w:r>
      <w:r w:rsidRPr="002C67A6">
        <w:rPr>
          <w:rFonts w:ascii="HG丸ｺﾞｼｯｸM-PRO" w:eastAsia="HG丸ｺﾞｼｯｸM-PRO" w:hAnsi="HG丸ｺﾞｼｯｸM-PRO" w:hint="eastAsia"/>
        </w:rPr>
        <w:t>年1月1日～2</w:t>
      </w:r>
      <w:r w:rsidRPr="002C67A6">
        <w:rPr>
          <w:rFonts w:ascii="HG丸ｺﾞｼｯｸM-PRO" w:eastAsia="HG丸ｺﾞｼｯｸM-PRO" w:hAnsi="HG丸ｺﾞｼｯｸM-PRO"/>
        </w:rPr>
        <w:t>020</w:t>
      </w:r>
      <w:r w:rsidRPr="002C67A6">
        <w:rPr>
          <w:rFonts w:ascii="HG丸ｺﾞｼｯｸM-PRO" w:eastAsia="HG丸ｺﾞｼｯｸM-PRO" w:hAnsi="HG丸ｺﾞｼｯｸM-PRO" w:hint="eastAsia"/>
        </w:rPr>
        <w:t>年12月3</w:t>
      </w:r>
      <w:r w:rsidRPr="002C67A6">
        <w:rPr>
          <w:rFonts w:ascii="HG丸ｺﾞｼｯｸM-PRO" w:eastAsia="HG丸ｺﾞｼｯｸM-PRO" w:hAnsi="HG丸ｺﾞｼｯｸM-PRO"/>
        </w:rPr>
        <w:t>1</w:t>
      </w:r>
      <w:r w:rsidRPr="002C67A6">
        <w:rPr>
          <w:rFonts w:ascii="HG丸ｺﾞｼｯｸM-PRO" w:eastAsia="HG丸ｺﾞｼｯｸM-PRO" w:hAnsi="HG丸ｺﾞｼｯｸM-PRO" w:hint="eastAsia"/>
        </w:rPr>
        <w:t>日の間に研究機関において転移性乳癌と診断された方</w:t>
      </w:r>
    </w:p>
    <w:p w14:paraId="1316A17B" w14:textId="770632C6" w:rsidR="000659E3" w:rsidRPr="002C67A6" w:rsidRDefault="000659E3" w:rsidP="000659E3">
      <w:pPr>
        <w:pStyle w:val="aa"/>
        <w:numPr>
          <w:ilvl w:val="0"/>
          <w:numId w:val="1"/>
        </w:numPr>
        <w:ind w:leftChars="0"/>
        <w:jc w:val="left"/>
        <w:rPr>
          <w:rFonts w:ascii="HG丸ｺﾞｼｯｸM-PRO" w:eastAsia="HG丸ｺﾞｼｯｸM-PRO" w:hAnsi="HG丸ｺﾞｼｯｸM-PRO"/>
        </w:rPr>
      </w:pPr>
      <w:r w:rsidRPr="002C67A6">
        <w:rPr>
          <w:rFonts w:ascii="HG丸ｺﾞｼｯｸM-PRO" w:eastAsia="HG丸ｺﾞｼｯｸM-PRO" w:hAnsi="HG丸ｺﾞｼｯｸM-PRO" w:hint="eastAsia"/>
        </w:rPr>
        <w:t>ホルモン受容体陽性、H</w:t>
      </w:r>
      <w:r w:rsidRPr="002C67A6">
        <w:rPr>
          <w:rFonts w:ascii="HG丸ｺﾞｼｯｸM-PRO" w:eastAsia="HG丸ｺﾞｼｯｸM-PRO" w:hAnsi="HG丸ｺﾞｼｯｸM-PRO"/>
        </w:rPr>
        <w:t>ER2</w:t>
      </w:r>
      <w:r w:rsidRPr="002C67A6">
        <w:rPr>
          <w:rFonts w:ascii="HG丸ｺﾞｼｯｸM-PRO" w:eastAsia="HG丸ｺﾞｼｯｸM-PRO" w:hAnsi="HG丸ｺﾞｼｯｸM-PRO" w:hint="eastAsia"/>
        </w:rPr>
        <w:t>陰性の転移性乳癌</w:t>
      </w:r>
      <w:r w:rsidR="00194D5D" w:rsidRPr="002C67A6">
        <w:rPr>
          <w:rFonts w:ascii="HG丸ｺﾞｼｯｸM-PRO" w:eastAsia="HG丸ｺﾞｼｯｸM-PRO" w:hAnsi="HG丸ｺﾞｼｯｸM-PRO" w:hint="eastAsia"/>
        </w:rPr>
        <w:t>の方</w:t>
      </w:r>
    </w:p>
    <w:p w14:paraId="663DBA6E" w14:textId="1B32D516" w:rsidR="000659E3" w:rsidRPr="002C67A6" w:rsidRDefault="000659E3" w:rsidP="000659E3">
      <w:pPr>
        <w:pStyle w:val="aa"/>
        <w:numPr>
          <w:ilvl w:val="0"/>
          <w:numId w:val="1"/>
        </w:numPr>
        <w:ind w:leftChars="0"/>
        <w:jc w:val="left"/>
        <w:rPr>
          <w:rFonts w:ascii="HG丸ｺﾞｼｯｸM-PRO" w:eastAsia="HG丸ｺﾞｼｯｸM-PRO" w:hAnsi="HG丸ｺﾞｼｯｸM-PRO"/>
        </w:rPr>
      </w:pPr>
      <w:r w:rsidRPr="002C67A6">
        <w:rPr>
          <w:rFonts w:ascii="HG丸ｺﾞｼｯｸM-PRO" w:eastAsia="HG丸ｺﾞｼｯｸM-PRO" w:hAnsi="HG丸ｺﾞｼｯｸM-PRO" w:hint="eastAsia"/>
        </w:rPr>
        <w:t>一次治療として内分泌単剤療法もしくはC</w:t>
      </w:r>
      <w:r w:rsidRPr="002C67A6">
        <w:rPr>
          <w:rFonts w:ascii="HG丸ｺﾞｼｯｸM-PRO" w:eastAsia="HG丸ｺﾞｼｯｸM-PRO" w:hAnsi="HG丸ｺﾞｼｯｸM-PRO"/>
        </w:rPr>
        <w:t>DK4/6</w:t>
      </w:r>
      <w:r w:rsidRPr="002C67A6">
        <w:rPr>
          <w:rFonts w:ascii="HG丸ｺﾞｼｯｸM-PRO" w:eastAsia="HG丸ｺﾞｼｯｸM-PRO" w:hAnsi="HG丸ｺﾞｼｯｸM-PRO" w:hint="eastAsia"/>
        </w:rPr>
        <w:t>阻害剤併用療法を行った</w:t>
      </w:r>
      <w:r w:rsidR="00194D5D" w:rsidRPr="002C67A6">
        <w:rPr>
          <w:rFonts w:ascii="HG丸ｺﾞｼｯｸM-PRO" w:eastAsia="HG丸ｺﾞｼｯｸM-PRO" w:hAnsi="HG丸ｺﾞｼｯｸM-PRO" w:hint="eastAsia"/>
        </w:rPr>
        <w:t>方</w:t>
      </w:r>
    </w:p>
    <w:p w14:paraId="0EB96672" w14:textId="419556BC" w:rsidR="008E0730" w:rsidRPr="002C67A6" w:rsidRDefault="008E0730" w:rsidP="008E0730">
      <w:pPr>
        <w:jc w:val="left"/>
        <w:rPr>
          <w:rFonts w:ascii="HG丸ｺﾞｼｯｸM-PRO" w:eastAsia="HG丸ｺﾞｼｯｸM-PRO" w:hAnsi="HG丸ｺﾞｼｯｸM-PRO"/>
          <w:sz w:val="22"/>
        </w:rPr>
      </w:pPr>
      <w:r w:rsidRPr="002C67A6">
        <w:rPr>
          <w:rFonts w:ascii="HG丸ｺﾞｼｯｸM-PRO" w:eastAsia="HG丸ｺﾞｼｯｸM-PRO" w:hAnsi="HG丸ｺﾞｼｯｸM-PRO" w:hint="eastAsia"/>
          <w:sz w:val="22"/>
        </w:rPr>
        <w:lastRenderedPageBreak/>
        <w:t xml:space="preserve"> </w:t>
      </w:r>
      <w:r w:rsidR="00437D47" w:rsidRPr="002C67A6">
        <w:rPr>
          <w:rFonts w:ascii="HG丸ｺﾞｼｯｸM-PRO" w:eastAsia="HG丸ｺﾞｼｯｸM-PRO" w:hAnsi="HG丸ｺﾞｼｯｸM-PRO" w:hint="eastAsia"/>
          <w:b/>
          <w:sz w:val="22"/>
        </w:rPr>
        <w:t>3</w:t>
      </w:r>
      <w:r w:rsidRPr="002C67A6">
        <w:rPr>
          <w:rFonts w:ascii="HG丸ｺﾞｼｯｸM-PRO" w:eastAsia="HG丸ｺﾞｼｯｸM-PRO" w:hAnsi="HG丸ｺﾞｼｯｸM-PRO" w:hint="eastAsia"/>
          <w:b/>
          <w:sz w:val="22"/>
        </w:rPr>
        <w:t>、研究の方法</w:t>
      </w:r>
    </w:p>
    <w:p w14:paraId="76C828A2" w14:textId="79FE1A82" w:rsidR="00FF32B1" w:rsidRPr="002C67A6" w:rsidRDefault="008E0730" w:rsidP="00FF32B1">
      <w:pPr>
        <w:jc w:val="left"/>
        <w:rPr>
          <w:rFonts w:ascii="HG丸ｺﾞｼｯｸM-PRO" w:eastAsia="HG丸ｺﾞｼｯｸM-PRO" w:hAnsi="HG丸ｺﾞｼｯｸM-PRO"/>
          <w:sz w:val="22"/>
        </w:rPr>
      </w:pPr>
      <w:r w:rsidRPr="002C67A6">
        <w:rPr>
          <w:rFonts w:ascii="HG丸ｺﾞｼｯｸM-PRO" w:eastAsia="HG丸ｺﾞｼｯｸM-PRO" w:hAnsi="HG丸ｺﾞｼｯｸM-PRO" w:hint="eastAsia"/>
          <w:sz w:val="22"/>
        </w:rPr>
        <w:t xml:space="preserve"> </w:t>
      </w:r>
      <w:r w:rsidR="00FF32B1" w:rsidRPr="002C67A6">
        <w:rPr>
          <w:rFonts w:ascii="HG丸ｺﾞｼｯｸM-PRO" w:eastAsia="HG丸ｺﾞｼｯｸM-PRO" w:hAnsi="HG丸ｺﾞｼｯｸM-PRO" w:hint="eastAsia"/>
          <w:sz w:val="22"/>
        </w:rPr>
        <w:t>この研究は、</w:t>
      </w:r>
      <w:r w:rsidR="007C76B1">
        <w:rPr>
          <w:rFonts w:ascii="HG丸ｺﾞｼｯｸM-PRO" w:eastAsia="HG丸ｺﾞｼｯｸM-PRO" w:hAnsi="HG丸ｺﾞｼｯｸM-PRO" w:hint="eastAsia"/>
          <w:sz w:val="22"/>
        </w:rPr>
        <w:t>多</w:t>
      </w:r>
      <w:r w:rsidR="00FF32B1" w:rsidRPr="002C67A6">
        <w:rPr>
          <w:rFonts w:ascii="HG丸ｺﾞｼｯｸM-PRO" w:eastAsia="HG丸ｺﾞｼｯｸM-PRO" w:hAnsi="HG丸ｺﾞｼｯｸM-PRO" w:hint="eastAsia"/>
          <w:sz w:val="22"/>
        </w:rPr>
        <w:t>機関共同研究として実施します。</w:t>
      </w:r>
    </w:p>
    <w:p w14:paraId="77CBB81F" w14:textId="5C8B47B8" w:rsidR="00FF32B1" w:rsidRPr="002C67A6" w:rsidRDefault="00FF32B1" w:rsidP="00FF32B1">
      <w:pPr>
        <w:jc w:val="left"/>
        <w:rPr>
          <w:rFonts w:ascii="HG丸ｺﾞｼｯｸM-PRO" w:eastAsia="HG丸ｺﾞｼｯｸM-PRO" w:hAnsi="HG丸ｺﾞｼｯｸM-PRO"/>
          <w:sz w:val="22"/>
        </w:rPr>
      </w:pPr>
      <w:r w:rsidRPr="002C67A6">
        <w:rPr>
          <w:rFonts w:ascii="HG丸ｺﾞｼｯｸM-PRO" w:eastAsia="HG丸ｺﾞｼｯｸM-PRO" w:hAnsi="HG丸ｺﾞｼｯｸM-PRO"/>
          <w:sz w:val="22"/>
        </w:rPr>
        <w:t>・『4　研究</w:t>
      </w:r>
      <w:r w:rsidRPr="002C67A6">
        <w:rPr>
          <w:rFonts w:ascii="HG丸ｺﾞｼｯｸM-PRO" w:eastAsia="HG丸ｺﾞｼｯｸM-PRO" w:hAnsi="HG丸ｺﾞｼｯｸM-PRO" w:hint="eastAsia"/>
          <w:sz w:val="22"/>
        </w:rPr>
        <w:t>に</w:t>
      </w:r>
      <w:r w:rsidRPr="002C67A6">
        <w:rPr>
          <w:rFonts w:ascii="HG丸ｺﾞｼｯｸM-PRO" w:eastAsia="HG丸ｺﾞｼｯｸM-PRO" w:hAnsi="HG丸ｺﾞｼｯｸM-PRO"/>
          <w:sz w:val="22"/>
        </w:rPr>
        <w:t>用いる情報』に示す情報を</w:t>
      </w:r>
      <w:r w:rsidRPr="002C67A6">
        <w:rPr>
          <w:rFonts w:ascii="HG丸ｺﾞｼｯｸM-PRO" w:eastAsia="HG丸ｺﾞｼｯｸM-PRO" w:hAnsi="HG丸ｺﾞｼｯｸM-PRO" w:hint="eastAsia"/>
          <w:sz w:val="22"/>
        </w:rPr>
        <w:t>患者さん</w:t>
      </w:r>
      <w:r w:rsidRPr="002C67A6">
        <w:rPr>
          <w:rFonts w:ascii="HG丸ｺﾞｼｯｸM-PRO" w:eastAsia="HG丸ｺﾞｼｯｸM-PRO" w:hAnsi="HG丸ｺﾞｼｯｸM-PRO"/>
          <w:sz w:val="22"/>
        </w:rPr>
        <w:t>の診療録より収集</w:t>
      </w:r>
      <w:r w:rsidRPr="002C67A6">
        <w:rPr>
          <w:rFonts w:ascii="HG丸ｺﾞｼｯｸM-PRO" w:eastAsia="HG丸ｺﾞｼｯｸM-PRO" w:hAnsi="HG丸ｺﾞｼｯｸM-PRO" w:hint="eastAsia"/>
          <w:sz w:val="22"/>
        </w:rPr>
        <w:t>します</w:t>
      </w:r>
      <w:r w:rsidR="009269CB" w:rsidRPr="002C67A6">
        <w:rPr>
          <w:rFonts w:ascii="HG丸ｺﾞｼｯｸM-PRO" w:eastAsia="HG丸ｺﾞｼｯｸM-PRO" w:hAnsi="HG丸ｺﾞｼｯｸM-PRO" w:hint="eastAsia"/>
          <w:sz w:val="22"/>
        </w:rPr>
        <w:t>。</w:t>
      </w:r>
    </w:p>
    <w:p w14:paraId="5D638568" w14:textId="581BA7E6" w:rsidR="00FF32B1" w:rsidRPr="002C67A6" w:rsidRDefault="00FF32B1" w:rsidP="00FF32B1">
      <w:pPr>
        <w:jc w:val="left"/>
        <w:rPr>
          <w:rFonts w:ascii="HG丸ｺﾞｼｯｸM-PRO" w:eastAsia="HG丸ｺﾞｼｯｸM-PRO" w:hAnsi="HG丸ｺﾞｼｯｸM-PRO"/>
          <w:sz w:val="22"/>
        </w:rPr>
      </w:pPr>
      <w:r w:rsidRPr="002C67A6">
        <w:rPr>
          <w:rFonts w:ascii="HG丸ｺﾞｼｯｸM-PRO" w:eastAsia="HG丸ｺﾞｼｯｸM-PRO" w:hAnsi="HG丸ｺﾞｼｯｸM-PRO"/>
          <w:sz w:val="22"/>
        </w:rPr>
        <w:t>・遺伝情報の取り扱いは</w:t>
      </w:r>
      <w:r w:rsidRPr="002C67A6">
        <w:rPr>
          <w:rFonts w:ascii="HG丸ｺﾞｼｯｸM-PRO" w:eastAsia="HG丸ｺﾞｼｯｸM-PRO" w:hAnsi="HG丸ｺﾞｼｯｸM-PRO" w:hint="eastAsia"/>
          <w:sz w:val="22"/>
        </w:rPr>
        <w:t>ありません</w:t>
      </w:r>
      <w:r w:rsidR="009269CB" w:rsidRPr="002C67A6">
        <w:rPr>
          <w:rFonts w:ascii="HG丸ｺﾞｼｯｸM-PRO" w:eastAsia="HG丸ｺﾞｼｯｸM-PRO" w:hAnsi="HG丸ｺﾞｼｯｸM-PRO" w:hint="eastAsia"/>
          <w:sz w:val="22"/>
        </w:rPr>
        <w:t>。</w:t>
      </w:r>
    </w:p>
    <w:p w14:paraId="799BEDAA" w14:textId="37B7B57C" w:rsidR="00437D47" w:rsidRPr="002C67A6" w:rsidRDefault="00FF32B1" w:rsidP="008E0730">
      <w:pPr>
        <w:jc w:val="left"/>
        <w:rPr>
          <w:rFonts w:ascii="HG丸ｺﾞｼｯｸM-PRO" w:eastAsia="HG丸ｺﾞｼｯｸM-PRO" w:hAnsi="HG丸ｺﾞｼｯｸM-PRO"/>
          <w:sz w:val="22"/>
        </w:rPr>
      </w:pPr>
      <w:r w:rsidRPr="002C67A6">
        <w:rPr>
          <w:rFonts w:ascii="HG丸ｺﾞｼｯｸM-PRO" w:eastAsia="HG丸ｺﾞｼｯｸM-PRO" w:hAnsi="HG丸ｺﾞｼｯｸM-PRO"/>
          <w:sz w:val="22"/>
        </w:rPr>
        <w:t>・</w:t>
      </w:r>
      <w:r w:rsidR="00CB43CA" w:rsidRPr="002C67A6">
        <w:rPr>
          <w:rFonts w:ascii="HG丸ｺﾞｼｯｸM-PRO" w:eastAsia="HG丸ｺﾞｼｯｸM-PRO" w:hAnsi="HG丸ｺﾞｼｯｸM-PRO" w:hint="eastAsia"/>
          <w:sz w:val="22"/>
        </w:rPr>
        <w:t>ホルモン受容体陽性H</w:t>
      </w:r>
      <w:r w:rsidR="00CB43CA" w:rsidRPr="002C67A6">
        <w:rPr>
          <w:rFonts w:ascii="HG丸ｺﾞｼｯｸM-PRO" w:eastAsia="HG丸ｺﾞｼｯｸM-PRO" w:hAnsi="HG丸ｺﾞｼｯｸM-PRO"/>
          <w:sz w:val="22"/>
        </w:rPr>
        <w:t>ER2</w:t>
      </w:r>
      <w:r w:rsidR="00CB43CA" w:rsidRPr="002C67A6">
        <w:rPr>
          <w:rFonts w:ascii="HG丸ｺﾞｼｯｸM-PRO" w:eastAsia="HG丸ｺﾞｼｯｸM-PRO" w:hAnsi="HG丸ｺﾞｼｯｸM-PRO" w:hint="eastAsia"/>
          <w:sz w:val="22"/>
        </w:rPr>
        <w:t>陰性転移性乳癌</w:t>
      </w:r>
      <w:r w:rsidR="00082248" w:rsidRPr="002C67A6">
        <w:rPr>
          <w:rFonts w:ascii="HG丸ｺﾞｼｯｸM-PRO" w:eastAsia="HG丸ｺﾞｼｯｸM-PRO" w:hAnsi="HG丸ｺﾞｼｯｸM-PRO" w:hint="eastAsia"/>
          <w:sz w:val="22"/>
        </w:rPr>
        <w:t>で、一時内分泌療法を行った患者さん</w:t>
      </w:r>
      <w:r w:rsidRPr="002C67A6">
        <w:rPr>
          <w:rFonts w:ascii="HG丸ｺﾞｼｯｸM-PRO" w:eastAsia="HG丸ｺﾞｼｯｸM-PRO" w:hAnsi="HG丸ｺﾞｼｯｸM-PRO"/>
          <w:sz w:val="22"/>
        </w:rPr>
        <w:t>において、</w:t>
      </w:r>
      <w:r w:rsidR="00C055B9" w:rsidRPr="002C67A6">
        <w:rPr>
          <w:rFonts w:ascii="HG丸ｺﾞｼｯｸM-PRO" w:eastAsia="HG丸ｺﾞｼｯｸM-PRO" w:hAnsi="HG丸ｺﾞｼｯｸM-PRO" w:hint="eastAsia"/>
          <w:sz w:val="22"/>
        </w:rPr>
        <w:t>内分泌単剤療法群とC</w:t>
      </w:r>
      <w:r w:rsidR="00C055B9" w:rsidRPr="002C67A6">
        <w:rPr>
          <w:rFonts w:ascii="HG丸ｺﾞｼｯｸM-PRO" w:eastAsia="HG丸ｺﾞｼｯｸM-PRO" w:hAnsi="HG丸ｺﾞｼｯｸM-PRO"/>
          <w:sz w:val="22"/>
        </w:rPr>
        <w:t>DK4/6</w:t>
      </w:r>
      <w:r w:rsidR="00C055B9" w:rsidRPr="002C67A6">
        <w:rPr>
          <w:rFonts w:ascii="HG丸ｺﾞｼｯｸM-PRO" w:eastAsia="HG丸ｺﾞｼｯｸM-PRO" w:hAnsi="HG丸ｺﾞｼｯｸM-PRO" w:hint="eastAsia"/>
          <w:sz w:val="22"/>
        </w:rPr>
        <w:t>阻害剤併用療法群</w:t>
      </w:r>
      <w:r w:rsidRPr="002C67A6">
        <w:rPr>
          <w:rFonts w:ascii="HG丸ｺﾞｼｯｸM-PRO" w:eastAsia="HG丸ｺﾞｼｯｸM-PRO" w:hAnsi="HG丸ｺﾞｼｯｸM-PRO" w:hint="eastAsia"/>
          <w:sz w:val="22"/>
        </w:rPr>
        <w:t>にわけて経過を比較します。どちらの手術方法を選んだかは、患者さんの背景因子が異なっていることが予想され、それらをそろえるため</w:t>
      </w:r>
      <w:r w:rsidRPr="002C67A6">
        <w:rPr>
          <w:rFonts w:ascii="HG丸ｺﾞｼｯｸM-PRO" w:eastAsia="HG丸ｺﾞｼｯｸM-PRO" w:hAnsi="HG丸ｺﾞｼｯｸM-PRO"/>
          <w:sz w:val="22"/>
        </w:rPr>
        <w:t>臨床病理学的因子を</w:t>
      </w:r>
      <w:r w:rsidRPr="002C67A6">
        <w:rPr>
          <w:rFonts w:ascii="HG丸ｺﾞｼｯｸM-PRO" w:eastAsia="HG丸ｺﾞｼｯｸM-PRO" w:hAnsi="HG丸ｺﾞｼｯｸM-PRO"/>
          <w:kern w:val="0"/>
          <w:sz w:val="22"/>
        </w:rPr>
        <w:t>プロペンシティスコア</w:t>
      </w:r>
      <w:r w:rsidRPr="002C67A6">
        <w:rPr>
          <w:rFonts w:ascii="HG丸ｺﾞｼｯｸM-PRO" w:eastAsia="HG丸ｺﾞｼｯｸM-PRO" w:hAnsi="HG丸ｺﾞｼｯｸM-PRO" w:hint="eastAsia"/>
          <w:kern w:val="0"/>
          <w:sz w:val="22"/>
        </w:rPr>
        <w:t>という統計手法</w:t>
      </w:r>
      <w:r w:rsidRPr="002C67A6">
        <w:rPr>
          <w:rFonts w:ascii="HG丸ｺﾞｼｯｸM-PRO" w:eastAsia="HG丸ｺﾞｼｯｸM-PRO" w:hAnsi="HG丸ｺﾞｼｯｸM-PRO"/>
          <w:kern w:val="0"/>
          <w:sz w:val="22"/>
        </w:rPr>
        <w:t>を用いて</w:t>
      </w:r>
      <w:r w:rsidRPr="002C67A6">
        <w:rPr>
          <w:rFonts w:ascii="HG丸ｺﾞｼｯｸM-PRO" w:eastAsia="HG丸ｺﾞｼｯｸM-PRO" w:hAnsi="HG丸ｺﾞｼｯｸM-PRO"/>
          <w:sz w:val="22"/>
        </w:rPr>
        <w:t>調整し</w:t>
      </w:r>
      <w:r w:rsidRPr="002C67A6">
        <w:rPr>
          <w:rFonts w:ascii="HG丸ｺﾞｼｯｸM-PRO" w:eastAsia="HG丸ｺﾞｼｯｸM-PRO" w:hAnsi="HG丸ｺﾞｼｯｸM-PRO" w:hint="eastAsia"/>
          <w:sz w:val="22"/>
        </w:rPr>
        <w:t>ます。</w:t>
      </w:r>
    </w:p>
    <w:p w14:paraId="6DF9932F" w14:textId="77777777" w:rsidR="00783911" w:rsidRPr="002C67A6" w:rsidRDefault="00783911" w:rsidP="008E0730">
      <w:pPr>
        <w:jc w:val="left"/>
        <w:rPr>
          <w:rFonts w:ascii="HG丸ｺﾞｼｯｸM-PRO" w:eastAsia="HG丸ｺﾞｼｯｸM-PRO" w:hAnsi="HG丸ｺﾞｼｯｸM-PRO"/>
          <w:sz w:val="22"/>
        </w:rPr>
      </w:pPr>
      <w:r w:rsidRPr="002C67A6">
        <w:rPr>
          <w:rFonts w:ascii="HG丸ｺﾞｼｯｸM-PRO" w:eastAsia="HG丸ｺﾞｼｯｸM-PRO" w:hAnsi="HG丸ｺﾞｼｯｸM-PRO"/>
          <w:sz w:val="22"/>
        </w:rPr>
        <w:t xml:space="preserve"> </w:t>
      </w:r>
    </w:p>
    <w:p w14:paraId="1A9058CE" w14:textId="23928C16" w:rsidR="008E0730" w:rsidRPr="002C67A6" w:rsidRDefault="003E5A57" w:rsidP="008E0730">
      <w:pPr>
        <w:jc w:val="left"/>
        <w:rPr>
          <w:rFonts w:ascii="HG丸ｺﾞｼｯｸM-PRO" w:eastAsia="HG丸ｺﾞｼｯｸM-PRO" w:hAnsi="HG丸ｺﾞｼｯｸM-PRO" w:cstheme="minorBidi"/>
          <w:b/>
          <w:sz w:val="22"/>
        </w:rPr>
      </w:pPr>
      <w:r w:rsidRPr="002C67A6">
        <w:rPr>
          <w:rFonts w:ascii="HG丸ｺﾞｼｯｸM-PRO" w:eastAsia="HG丸ｺﾞｼｯｸM-PRO" w:hAnsi="HG丸ｺﾞｼｯｸM-PRO" w:hint="eastAsia"/>
          <w:b/>
          <w:sz w:val="22"/>
        </w:rPr>
        <w:t>4</w:t>
      </w:r>
      <w:r w:rsidR="008E0730" w:rsidRPr="002C67A6">
        <w:rPr>
          <w:rFonts w:ascii="HG丸ｺﾞｼｯｸM-PRO" w:eastAsia="HG丸ｺﾞｼｯｸM-PRO" w:hAnsi="HG丸ｺﾞｼｯｸM-PRO" w:hint="eastAsia"/>
          <w:b/>
          <w:sz w:val="22"/>
        </w:rPr>
        <w:t>、研究に用いる情報</w:t>
      </w:r>
    </w:p>
    <w:p w14:paraId="371F85E6" w14:textId="10C55D94" w:rsidR="00B26FD8" w:rsidRPr="002C67A6" w:rsidRDefault="00B26FD8" w:rsidP="00B26FD8">
      <w:pPr>
        <w:ind w:left="1320" w:hangingChars="600" w:hanging="1320"/>
        <w:jc w:val="left"/>
        <w:rPr>
          <w:rFonts w:ascii="HG丸ｺﾞｼｯｸM-PRO" w:eastAsia="HG丸ｺﾞｼｯｸM-PRO" w:hAnsi="HG丸ｺﾞｼｯｸM-PRO"/>
          <w:sz w:val="22"/>
        </w:rPr>
      </w:pPr>
      <w:r w:rsidRPr="002C67A6">
        <w:rPr>
          <w:rFonts w:ascii="HG丸ｺﾞｼｯｸM-PRO" w:eastAsia="HG丸ｺﾞｼｯｸM-PRO" w:hAnsi="HG丸ｺﾞｼｯｸM-PRO" w:hint="eastAsia"/>
          <w:sz w:val="22"/>
        </w:rPr>
        <w:t>・患者背景（乳癌診断時）：性別、Stage、乳癌診断日</w:t>
      </w:r>
    </w:p>
    <w:p w14:paraId="4F608D1D" w14:textId="5E097F15" w:rsidR="00B26FD8" w:rsidRPr="002C67A6" w:rsidRDefault="00B26FD8" w:rsidP="00B26FD8">
      <w:pPr>
        <w:ind w:left="2750" w:hangingChars="1250" w:hanging="2750"/>
        <w:jc w:val="left"/>
        <w:rPr>
          <w:rFonts w:ascii="HG丸ｺﾞｼｯｸM-PRO" w:eastAsia="HG丸ｺﾞｼｯｸM-PRO" w:hAnsi="HG丸ｺﾞｼｯｸM-PRO"/>
          <w:sz w:val="22"/>
        </w:rPr>
      </w:pPr>
      <w:r w:rsidRPr="002C67A6">
        <w:rPr>
          <w:rFonts w:ascii="HG丸ｺﾞｼｯｸM-PRO" w:eastAsia="HG丸ｺﾞｼｯｸM-PRO" w:hAnsi="HG丸ｺﾞｼｯｸM-PRO" w:hint="eastAsia"/>
          <w:sz w:val="22"/>
        </w:rPr>
        <w:t>・患者背景（転移診断時）：年齢、閉経状況、転移診断日、</w:t>
      </w:r>
      <w:r w:rsidR="00EA736A">
        <w:rPr>
          <w:rFonts w:ascii="HG丸ｺﾞｼｯｸM-PRO" w:eastAsia="HG丸ｺﾞｼｯｸM-PRO" w:hAnsi="HG丸ｺﾞｼｯｸM-PRO" w:hint="eastAsia"/>
          <w:sz w:val="22"/>
        </w:rPr>
        <w:t>根治術の有無、</w:t>
      </w:r>
      <w:r w:rsidRPr="002C67A6">
        <w:rPr>
          <w:rFonts w:ascii="HG丸ｺﾞｼｯｸM-PRO" w:eastAsia="HG丸ｺﾞｼｯｸM-PRO" w:hAnsi="HG丸ｺﾞｼｯｸM-PRO" w:hint="eastAsia"/>
          <w:sz w:val="22"/>
        </w:rPr>
        <w:t>症状の有無・内容、発見契機、遠隔転移部位</w:t>
      </w:r>
    </w:p>
    <w:p w14:paraId="46127317" w14:textId="77777777" w:rsidR="00B26FD8" w:rsidRPr="002C67A6" w:rsidRDefault="00B26FD8" w:rsidP="00B26FD8">
      <w:pPr>
        <w:ind w:left="1320" w:hangingChars="600" w:hanging="1320"/>
        <w:jc w:val="left"/>
        <w:rPr>
          <w:rFonts w:ascii="HG丸ｺﾞｼｯｸM-PRO" w:eastAsia="HG丸ｺﾞｼｯｸM-PRO" w:hAnsi="HG丸ｺﾞｼｯｸM-PRO"/>
          <w:sz w:val="22"/>
        </w:rPr>
      </w:pPr>
      <w:r w:rsidRPr="002C67A6">
        <w:rPr>
          <w:rFonts w:ascii="HG丸ｺﾞｼｯｸM-PRO" w:eastAsia="HG丸ｺﾞｼｯｸM-PRO" w:hAnsi="HG丸ｺﾞｼｯｸM-PRO" w:hint="eastAsia"/>
          <w:sz w:val="22"/>
        </w:rPr>
        <w:t>・治療内容（転移診断後）：内分泌療法の薬剤名、各薬剤の開始日・終了日、化学療法開始日</w:t>
      </w:r>
    </w:p>
    <w:p w14:paraId="4CD6263A" w14:textId="77777777" w:rsidR="00B26FD8" w:rsidRPr="002C67A6" w:rsidRDefault="00B26FD8" w:rsidP="00B26FD8">
      <w:pPr>
        <w:pStyle w:val="131"/>
        <w:ind w:leftChars="0" w:left="0"/>
        <w:jc w:val="left"/>
        <w:rPr>
          <w:rFonts w:ascii="HG丸ｺﾞｼｯｸM-PRO" w:eastAsia="HG丸ｺﾞｼｯｸM-PRO" w:hAnsi="HG丸ｺﾞｼｯｸM-PRO"/>
        </w:rPr>
      </w:pPr>
      <w:r w:rsidRPr="002C67A6">
        <w:rPr>
          <w:rFonts w:ascii="HG丸ｺﾞｼｯｸM-PRO" w:eastAsia="HG丸ｺﾞｼｯｸM-PRO" w:hAnsi="HG丸ｺﾞｼｯｸM-PRO" w:hint="eastAsia"/>
        </w:rPr>
        <w:t>・病理学的所見</w:t>
      </w:r>
      <w:r w:rsidRPr="002C67A6">
        <w:rPr>
          <w:rFonts w:ascii="HG丸ｺﾞｼｯｸM-PRO" w:eastAsia="HG丸ｺﾞｼｯｸM-PRO" w:hAnsi="HG丸ｺﾞｼｯｸM-PRO"/>
        </w:rPr>
        <w:t>：</w:t>
      </w:r>
      <w:r w:rsidRPr="002C67A6">
        <w:rPr>
          <w:rFonts w:ascii="HG丸ｺﾞｼｯｸM-PRO" w:eastAsia="HG丸ｺﾞｼｯｸM-PRO" w:hAnsi="HG丸ｺﾞｼｯｸM-PRO" w:hint="eastAsia"/>
        </w:rPr>
        <w:t>E</w:t>
      </w:r>
      <w:r w:rsidRPr="002C67A6">
        <w:rPr>
          <w:rFonts w:ascii="HG丸ｺﾞｼｯｸM-PRO" w:eastAsia="HG丸ｺﾞｼｯｸM-PRO" w:hAnsi="HG丸ｺﾞｼｯｸM-PRO"/>
        </w:rPr>
        <w:t>R</w:t>
      </w:r>
      <w:r w:rsidRPr="002C67A6">
        <w:rPr>
          <w:rFonts w:ascii="HG丸ｺﾞｼｯｸM-PRO" w:eastAsia="HG丸ｺﾞｼｯｸM-PRO" w:hAnsi="HG丸ｺﾞｼｯｸM-PRO" w:hint="eastAsia"/>
        </w:rPr>
        <w:t>、</w:t>
      </w:r>
      <w:proofErr w:type="spellStart"/>
      <w:r w:rsidRPr="002C67A6">
        <w:rPr>
          <w:rFonts w:ascii="HG丸ｺﾞｼｯｸM-PRO" w:eastAsia="HG丸ｺﾞｼｯｸM-PRO" w:hAnsi="HG丸ｺﾞｼｯｸM-PRO" w:hint="eastAsia"/>
        </w:rPr>
        <w:t>P</w:t>
      </w:r>
      <w:r w:rsidRPr="002C67A6">
        <w:rPr>
          <w:rFonts w:ascii="HG丸ｺﾞｼｯｸM-PRO" w:eastAsia="HG丸ｺﾞｼｯｸM-PRO" w:hAnsi="HG丸ｺﾞｼｯｸM-PRO"/>
        </w:rPr>
        <w:t>gR</w:t>
      </w:r>
      <w:proofErr w:type="spellEnd"/>
      <w:r w:rsidRPr="002C67A6">
        <w:rPr>
          <w:rFonts w:ascii="HG丸ｺﾞｼｯｸM-PRO" w:eastAsia="HG丸ｺﾞｼｯｸM-PRO" w:hAnsi="HG丸ｺﾞｼｯｸM-PRO" w:hint="eastAsia"/>
        </w:rPr>
        <w:t>、HER2</w:t>
      </w:r>
    </w:p>
    <w:p w14:paraId="4E8555FD" w14:textId="21DDF49A" w:rsidR="00B26FD8" w:rsidRPr="002C67A6" w:rsidRDefault="00B26FD8" w:rsidP="00B26FD8">
      <w:pPr>
        <w:pStyle w:val="131"/>
        <w:ind w:leftChars="0" w:left="0"/>
        <w:jc w:val="left"/>
        <w:rPr>
          <w:rFonts w:ascii="HG丸ｺﾞｼｯｸM-PRO" w:eastAsia="HG丸ｺﾞｼｯｸM-PRO" w:hAnsi="HG丸ｺﾞｼｯｸM-PRO"/>
        </w:rPr>
      </w:pPr>
      <w:r w:rsidRPr="002C67A6">
        <w:rPr>
          <w:rFonts w:ascii="HG丸ｺﾞｼｯｸM-PRO" w:eastAsia="HG丸ｺﾞｼｯｸM-PRO" w:hAnsi="HG丸ｺﾞｼｯｸM-PRO" w:hint="eastAsia"/>
        </w:rPr>
        <w:t>・</w:t>
      </w:r>
      <w:r w:rsidR="00B05C09" w:rsidRPr="002C67A6">
        <w:rPr>
          <w:rFonts w:ascii="HG丸ｺﾞｼｯｸM-PRO" w:eastAsia="HG丸ｺﾞｼｯｸM-PRO" w:hAnsi="HG丸ｺﾞｼｯｸM-PRO" w:hint="eastAsia"/>
        </w:rPr>
        <w:t>転移診断後の経過</w:t>
      </w:r>
    </w:p>
    <w:p w14:paraId="1B13DFEB" w14:textId="77777777" w:rsidR="008E0730" w:rsidRPr="002C67A6" w:rsidRDefault="008E0730" w:rsidP="008E0730">
      <w:pPr>
        <w:ind w:firstLineChars="50" w:firstLine="110"/>
        <w:jc w:val="left"/>
        <w:rPr>
          <w:rFonts w:ascii="HG丸ｺﾞｼｯｸM-PRO" w:eastAsia="HG丸ｺﾞｼｯｸM-PRO" w:hAnsi="HG丸ｺﾞｼｯｸM-PRO"/>
          <w:sz w:val="22"/>
        </w:rPr>
      </w:pPr>
      <w:r w:rsidRPr="002C67A6">
        <w:rPr>
          <w:rFonts w:ascii="HG丸ｺﾞｼｯｸM-PRO" w:eastAsia="HG丸ｺﾞｼｯｸM-PRO" w:hAnsi="HG丸ｺﾞｼｯｸM-PRO" w:hint="eastAsia"/>
          <w:sz w:val="22"/>
        </w:rPr>
        <w:t xml:space="preserve">本研究で利用する情報について詳しい内容をお知りになりたい方は下記の「お問い合わせ先」までご連絡ください。 </w:t>
      </w:r>
    </w:p>
    <w:p w14:paraId="17FE85C0" w14:textId="77777777" w:rsidR="003E5A57" w:rsidRPr="002C67A6" w:rsidRDefault="003E5A57" w:rsidP="008E0730">
      <w:pPr>
        <w:jc w:val="left"/>
        <w:rPr>
          <w:rFonts w:ascii="HG丸ｺﾞｼｯｸM-PRO" w:eastAsia="HG丸ｺﾞｼｯｸM-PRO" w:hAnsi="HG丸ｺﾞｼｯｸM-PRO"/>
          <w:sz w:val="22"/>
        </w:rPr>
      </w:pPr>
    </w:p>
    <w:p w14:paraId="1A5DD5FE" w14:textId="77777777" w:rsidR="003E5A57" w:rsidRPr="002C67A6" w:rsidRDefault="003E5A57" w:rsidP="003E5A57">
      <w:pPr>
        <w:jc w:val="left"/>
        <w:rPr>
          <w:rFonts w:ascii="HG丸ｺﾞｼｯｸM-PRO" w:eastAsia="HG丸ｺﾞｼｯｸM-PRO" w:hAnsi="HG丸ｺﾞｼｯｸM-PRO"/>
          <w:b/>
          <w:sz w:val="22"/>
        </w:rPr>
      </w:pPr>
      <w:r w:rsidRPr="002C67A6">
        <w:rPr>
          <w:rFonts w:ascii="HG丸ｺﾞｼｯｸM-PRO" w:eastAsia="HG丸ｺﾞｼｯｸM-PRO" w:hAnsi="HG丸ｺﾞｼｯｸM-PRO" w:hint="eastAsia"/>
          <w:b/>
          <w:sz w:val="22"/>
        </w:rPr>
        <w:t>5</w:t>
      </w:r>
      <w:r w:rsidRPr="002C67A6">
        <w:rPr>
          <w:rFonts w:ascii="HG丸ｺﾞｼｯｸM-PRO" w:eastAsia="HG丸ｺﾞｼｯｸM-PRO" w:hAnsi="HG丸ｺﾞｼｯｸM-PRO"/>
          <w:b/>
          <w:sz w:val="22"/>
        </w:rPr>
        <w:t>、研究期間</w:t>
      </w:r>
    </w:p>
    <w:p w14:paraId="1CE73071" w14:textId="64E278A7" w:rsidR="008E0730" w:rsidRPr="002C67A6" w:rsidRDefault="003E5A57" w:rsidP="00E00D6C">
      <w:pPr>
        <w:ind w:firstLineChars="50" w:firstLine="110"/>
        <w:jc w:val="left"/>
        <w:rPr>
          <w:rFonts w:ascii="HG丸ｺﾞｼｯｸM-PRO" w:eastAsia="HG丸ｺﾞｼｯｸM-PRO" w:hAnsi="HG丸ｺﾞｼｯｸM-PRO"/>
          <w:sz w:val="22"/>
        </w:rPr>
      </w:pPr>
      <w:r w:rsidRPr="002C67A6">
        <w:rPr>
          <w:rFonts w:ascii="HG丸ｺﾞｼｯｸM-PRO" w:eastAsia="HG丸ｺﾞｼｯｸM-PRO" w:hAnsi="HG丸ｺﾞｼｯｸM-PRO" w:hint="eastAsia"/>
          <w:sz w:val="22"/>
        </w:rPr>
        <w:t>研究機関長の許可日～</w:t>
      </w:r>
      <w:r w:rsidR="00735F5E" w:rsidRPr="002C67A6">
        <w:rPr>
          <w:rFonts w:ascii="HG丸ｺﾞｼｯｸM-PRO" w:eastAsia="HG丸ｺﾞｼｯｸM-PRO" w:hAnsi="HG丸ｺﾞｼｯｸM-PRO" w:hint="eastAsia"/>
          <w:sz w:val="22"/>
        </w:rPr>
        <w:t>2</w:t>
      </w:r>
      <w:r w:rsidR="00735F5E" w:rsidRPr="002C67A6">
        <w:rPr>
          <w:rFonts w:ascii="HG丸ｺﾞｼｯｸM-PRO" w:eastAsia="HG丸ｺﾞｼｯｸM-PRO" w:hAnsi="HG丸ｺﾞｼｯｸM-PRO"/>
          <w:sz w:val="22"/>
        </w:rPr>
        <w:t>024</w:t>
      </w:r>
      <w:r w:rsidR="00735F5E" w:rsidRPr="002C67A6">
        <w:rPr>
          <w:rFonts w:ascii="HG丸ｺﾞｼｯｸM-PRO" w:eastAsia="HG丸ｺﾞｼｯｸM-PRO" w:hAnsi="HG丸ｺﾞｼｯｸM-PRO" w:hint="eastAsia"/>
          <w:sz w:val="22"/>
        </w:rPr>
        <w:t>年7</w:t>
      </w:r>
      <w:r w:rsidRPr="002C67A6">
        <w:rPr>
          <w:rFonts w:ascii="HG丸ｺﾞｼｯｸM-PRO" w:eastAsia="HG丸ｺﾞｼｯｸM-PRO" w:hAnsi="HG丸ｺﾞｼｯｸM-PRO" w:hint="eastAsia"/>
          <w:sz w:val="22"/>
        </w:rPr>
        <w:t>月</w:t>
      </w:r>
      <w:r w:rsidR="00735F5E" w:rsidRPr="002C67A6">
        <w:rPr>
          <w:rFonts w:ascii="HG丸ｺﾞｼｯｸM-PRO" w:eastAsia="HG丸ｺﾞｼｯｸM-PRO" w:hAnsi="HG丸ｺﾞｼｯｸM-PRO" w:hint="eastAsia"/>
          <w:sz w:val="22"/>
        </w:rPr>
        <w:t>3</w:t>
      </w:r>
      <w:r w:rsidR="00735F5E" w:rsidRPr="002C67A6">
        <w:rPr>
          <w:rFonts w:ascii="HG丸ｺﾞｼｯｸM-PRO" w:eastAsia="HG丸ｺﾞｼｯｸM-PRO" w:hAnsi="HG丸ｺﾞｼｯｸM-PRO"/>
          <w:sz w:val="22"/>
        </w:rPr>
        <w:t>1</w:t>
      </w:r>
      <w:r w:rsidRPr="002C67A6">
        <w:rPr>
          <w:rFonts w:ascii="HG丸ｺﾞｼｯｸM-PRO" w:eastAsia="HG丸ｺﾞｼｯｸM-PRO" w:hAnsi="HG丸ｺﾞｼｯｸM-PRO" w:hint="eastAsia"/>
          <w:sz w:val="22"/>
        </w:rPr>
        <w:t>日</w:t>
      </w:r>
    </w:p>
    <w:p w14:paraId="6C3A173F" w14:textId="77777777" w:rsidR="003E5A57" w:rsidRPr="002C67A6" w:rsidRDefault="003E5A57" w:rsidP="003E5A57">
      <w:pPr>
        <w:jc w:val="left"/>
        <w:rPr>
          <w:rFonts w:ascii="HG丸ｺﾞｼｯｸM-PRO" w:eastAsia="HG丸ｺﾞｼｯｸM-PRO" w:hAnsi="HG丸ｺﾞｼｯｸM-PRO"/>
          <w:sz w:val="22"/>
        </w:rPr>
      </w:pPr>
    </w:p>
    <w:p w14:paraId="0B9AAE92" w14:textId="60976F62" w:rsidR="008E0730" w:rsidRPr="002C67A6" w:rsidRDefault="00437D47" w:rsidP="008E0730">
      <w:pPr>
        <w:jc w:val="left"/>
        <w:rPr>
          <w:rFonts w:ascii="HG丸ｺﾞｼｯｸM-PRO" w:eastAsia="HG丸ｺﾞｼｯｸM-PRO" w:hAnsi="HG丸ｺﾞｼｯｸM-PRO"/>
          <w:b/>
          <w:sz w:val="22"/>
        </w:rPr>
      </w:pPr>
      <w:r w:rsidRPr="002C67A6">
        <w:rPr>
          <w:rFonts w:ascii="HG丸ｺﾞｼｯｸM-PRO" w:eastAsia="HG丸ｺﾞｼｯｸM-PRO" w:hAnsi="HG丸ｺﾞｼｯｸM-PRO" w:hint="eastAsia"/>
          <w:b/>
          <w:sz w:val="22"/>
        </w:rPr>
        <w:t>6</w:t>
      </w:r>
      <w:r w:rsidR="008E0730" w:rsidRPr="002C67A6">
        <w:rPr>
          <w:rFonts w:ascii="HG丸ｺﾞｼｯｸM-PRO" w:eastAsia="HG丸ｺﾞｼｯｸM-PRO" w:hAnsi="HG丸ｺﾞｼｯｸM-PRO" w:hint="eastAsia"/>
          <w:b/>
          <w:sz w:val="22"/>
        </w:rPr>
        <w:t>、情報の提供</w:t>
      </w:r>
    </w:p>
    <w:p w14:paraId="0638F15D" w14:textId="77777777" w:rsidR="00735F5E" w:rsidRPr="002C67A6" w:rsidRDefault="00735F5E" w:rsidP="00735F5E">
      <w:pPr>
        <w:jc w:val="left"/>
        <w:rPr>
          <w:rFonts w:ascii="HG丸ｺﾞｼｯｸM-PRO" w:eastAsia="HG丸ｺﾞｼｯｸM-PRO" w:hAnsi="HG丸ｺﾞｼｯｸM-PRO"/>
          <w:sz w:val="22"/>
        </w:rPr>
      </w:pPr>
      <w:r w:rsidRPr="002C67A6">
        <w:rPr>
          <w:rFonts w:ascii="HG丸ｺﾞｼｯｸM-PRO" w:eastAsia="HG丸ｺﾞｼｯｸM-PRO" w:hAnsi="HG丸ｺﾞｼｯｸM-PRO" w:hint="eastAsia"/>
          <w:sz w:val="22"/>
        </w:rPr>
        <w:t>長崎大学病院へ</w:t>
      </w:r>
      <w:r w:rsidRPr="002C67A6">
        <w:rPr>
          <w:rFonts w:ascii="HG丸ｺﾞｼｯｸM-PRO" w:eastAsia="HG丸ｺﾞｼｯｸM-PRO" w:hAnsi="HG丸ｺﾞｼｯｸM-PRO"/>
          <w:sz w:val="22"/>
        </w:rPr>
        <w:t>『4　研究</w:t>
      </w:r>
      <w:r w:rsidRPr="002C67A6">
        <w:rPr>
          <w:rFonts w:ascii="HG丸ｺﾞｼｯｸM-PRO" w:eastAsia="HG丸ｺﾞｼｯｸM-PRO" w:hAnsi="HG丸ｺﾞｼｯｸM-PRO" w:hint="eastAsia"/>
          <w:sz w:val="22"/>
        </w:rPr>
        <w:t>に</w:t>
      </w:r>
      <w:r w:rsidRPr="002C67A6">
        <w:rPr>
          <w:rFonts w:ascii="HG丸ｺﾞｼｯｸM-PRO" w:eastAsia="HG丸ｺﾞｼｯｸM-PRO" w:hAnsi="HG丸ｺﾞｼｯｸM-PRO"/>
          <w:sz w:val="22"/>
        </w:rPr>
        <w:t>用いる情報』</w:t>
      </w:r>
      <w:r w:rsidRPr="002C67A6">
        <w:rPr>
          <w:rFonts w:ascii="HG丸ｺﾞｼｯｸM-PRO" w:eastAsia="HG丸ｺﾞｼｯｸM-PRO" w:hAnsi="HG丸ｺﾞｼｯｸM-PRO" w:hint="eastAsia"/>
          <w:sz w:val="22"/>
        </w:rPr>
        <w:t>に示す情報を、個人が特定できない状態にしてメールで提供します。提供した情報は長崎大学病院においてデータ解析が行われます。</w:t>
      </w:r>
    </w:p>
    <w:p w14:paraId="67F3074B" w14:textId="77777777" w:rsidR="008E0730" w:rsidRPr="002C67A6" w:rsidRDefault="00783911" w:rsidP="008E0730">
      <w:pPr>
        <w:jc w:val="left"/>
        <w:rPr>
          <w:rFonts w:ascii="HG丸ｺﾞｼｯｸM-PRO" w:eastAsia="HG丸ｺﾞｼｯｸM-PRO" w:hAnsi="HG丸ｺﾞｼｯｸM-PRO"/>
          <w:sz w:val="22"/>
        </w:rPr>
      </w:pPr>
      <w:r w:rsidRPr="002C67A6">
        <w:rPr>
          <w:rFonts w:ascii="HG丸ｺﾞｼｯｸM-PRO" w:eastAsia="HG丸ｺﾞｼｯｸM-PRO" w:hAnsi="HG丸ｺﾞｼｯｸM-PRO" w:hint="eastAsia"/>
          <w:sz w:val="22"/>
        </w:rPr>
        <w:t xml:space="preserve">　</w:t>
      </w:r>
    </w:p>
    <w:p w14:paraId="4A2D2C8B" w14:textId="67B66589" w:rsidR="008E0730" w:rsidRPr="002C67A6" w:rsidRDefault="00437D47" w:rsidP="008E0730">
      <w:pPr>
        <w:jc w:val="left"/>
        <w:rPr>
          <w:rFonts w:ascii="HG丸ｺﾞｼｯｸM-PRO" w:eastAsia="HG丸ｺﾞｼｯｸM-PRO" w:hAnsi="HG丸ｺﾞｼｯｸM-PRO"/>
          <w:b/>
          <w:sz w:val="22"/>
        </w:rPr>
      </w:pPr>
      <w:r w:rsidRPr="002C67A6">
        <w:rPr>
          <w:rFonts w:ascii="HG丸ｺﾞｼｯｸM-PRO" w:eastAsia="HG丸ｺﾞｼｯｸM-PRO" w:hAnsi="HG丸ｺﾞｼｯｸM-PRO" w:hint="eastAsia"/>
          <w:b/>
          <w:sz w:val="22"/>
        </w:rPr>
        <w:t>7</w:t>
      </w:r>
      <w:r w:rsidR="008E0730" w:rsidRPr="002C67A6">
        <w:rPr>
          <w:rFonts w:ascii="HG丸ｺﾞｼｯｸM-PRO" w:eastAsia="HG丸ｺﾞｼｯｸM-PRO" w:hAnsi="HG丸ｺﾞｼｯｸM-PRO" w:hint="eastAsia"/>
          <w:b/>
          <w:sz w:val="22"/>
        </w:rPr>
        <w:t>、個人情報の取り扱いについて</w:t>
      </w:r>
    </w:p>
    <w:p w14:paraId="4212A0BF" w14:textId="77777777" w:rsidR="008E0730" w:rsidRPr="002C67A6" w:rsidRDefault="008E0730" w:rsidP="008E0730">
      <w:pPr>
        <w:ind w:firstLineChars="50" w:firstLine="110"/>
        <w:jc w:val="left"/>
        <w:rPr>
          <w:rFonts w:ascii="HG丸ｺﾞｼｯｸM-PRO" w:eastAsia="HG丸ｺﾞｼｯｸM-PRO" w:hAnsi="HG丸ｺﾞｼｯｸM-PRO"/>
          <w:sz w:val="22"/>
        </w:rPr>
      </w:pPr>
      <w:r w:rsidRPr="002C67A6">
        <w:rPr>
          <w:rFonts w:ascii="HG丸ｺﾞｼｯｸM-PRO" w:eastAsia="HG丸ｺﾞｼｯｸM-PRO" w:hAnsi="HG丸ｺﾞｼｯｸM-PRO" w:hint="eastAsia"/>
          <w:sz w:val="22"/>
        </w:rPr>
        <w:t>本研究では研究対象者の個人情報保護について、適用される法令、条例を遵守して実施します。</w:t>
      </w:r>
    </w:p>
    <w:p w14:paraId="5FAD8777" w14:textId="77777777" w:rsidR="008E0730" w:rsidRPr="002C67A6" w:rsidRDefault="001F539F" w:rsidP="008E0730">
      <w:pPr>
        <w:ind w:firstLineChars="50" w:firstLine="110"/>
        <w:jc w:val="left"/>
        <w:rPr>
          <w:rFonts w:ascii="HG丸ｺﾞｼｯｸM-PRO" w:eastAsia="HG丸ｺﾞｼｯｸM-PRO" w:hAnsi="HG丸ｺﾞｼｯｸM-PRO"/>
          <w:sz w:val="22"/>
        </w:rPr>
      </w:pPr>
      <w:r w:rsidRPr="002C67A6">
        <w:rPr>
          <w:rFonts w:ascii="HG丸ｺﾞｼｯｸM-PRO" w:eastAsia="HG丸ｺﾞｼｯｸM-PRO" w:hAnsi="HG丸ｺﾞｼｯｸM-PRO" w:hint="eastAsia"/>
          <w:sz w:val="22"/>
        </w:rPr>
        <w:t>対象</w:t>
      </w:r>
      <w:r w:rsidR="008E0730" w:rsidRPr="002C67A6">
        <w:rPr>
          <w:rFonts w:ascii="HG丸ｺﾞｼｯｸM-PRO" w:eastAsia="HG丸ｺﾞｼｯｸM-PRO" w:hAnsi="HG丸ｺﾞｼｯｸM-PRO" w:hint="eastAsia"/>
          <w:sz w:val="22"/>
        </w:rPr>
        <w:t>となる患者さんの個人情報およびプライバシー保護に最大限の努力を払い、利用する試料や情報からは、お名前、住所など、直接同定できる個人情報は削除します。</w:t>
      </w:r>
    </w:p>
    <w:p w14:paraId="1F32D665" w14:textId="77777777" w:rsidR="008E0730" w:rsidRPr="002C67A6" w:rsidRDefault="008E0730" w:rsidP="008E0730">
      <w:pPr>
        <w:ind w:firstLineChars="50" w:firstLine="110"/>
        <w:jc w:val="left"/>
        <w:rPr>
          <w:rFonts w:ascii="HG丸ｺﾞｼｯｸM-PRO" w:eastAsia="HG丸ｺﾞｼｯｸM-PRO" w:hAnsi="HG丸ｺﾞｼｯｸM-PRO"/>
          <w:sz w:val="22"/>
        </w:rPr>
      </w:pPr>
      <w:r w:rsidRPr="002C67A6">
        <w:rPr>
          <w:rFonts w:ascii="HG丸ｺﾞｼｯｸM-PRO" w:eastAsia="HG丸ｺﾞｼｯｸM-PRO" w:hAnsi="HG丸ｺﾞｼｯｸM-PRO" w:hint="eastAsia"/>
          <w:sz w:val="22"/>
        </w:rPr>
        <w:t>また、研究成果は学会や雑誌等で発表されますが、その際も個人を特定する情報は公表しません。</w:t>
      </w:r>
    </w:p>
    <w:p w14:paraId="496E49AD" w14:textId="192D324F" w:rsidR="00851ED1" w:rsidRPr="002C67A6" w:rsidRDefault="00783911" w:rsidP="00851ED1">
      <w:pPr>
        <w:jc w:val="left"/>
        <w:rPr>
          <w:rFonts w:ascii="HG丸ｺﾞｼｯｸM-PRO" w:eastAsia="HG丸ｺﾞｼｯｸM-PRO" w:hAnsi="HG丸ｺﾞｼｯｸM-PRO"/>
          <w:sz w:val="22"/>
        </w:rPr>
      </w:pPr>
      <w:r w:rsidRPr="002C67A6">
        <w:rPr>
          <w:rFonts w:ascii="HG丸ｺﾞｼｯｸM-PRO" w:eastAsia="HG丸ｺﾞｼｯｸM-PRO" w:hAnsi="HG丸ｺﾞｼｯｸM-PRO" w:hint="eastAsia"/>
          <w:sz w:val="22"/>
        </w:rPr>
        <w:lastRenderedPageBreak/>
        <w:t xml:space="preserve">　</w:t>
      </w:r>
      <w:r w:rsidR="00437D47" w:rsidRPr="002C67A6">
        <w:rPr>
          <w:rFonts w:ascii="HG丸ｺﾞｼｯｸM-PRO" w:eastAsia="HG丸ｺﾞｼｯｸM-PRO" w:hAnsi="HG丸ｺﾞｼｯｸM-PRO" w:hint="eastAsia"/>
          <w:b/>
          <w:sz w:val="22"/>
        </w:rPr>
        <w:t>8</w:t>
      </w:r>
      <w:r w:rsidR="00851ED1" w:rsidRPr="002C67A6">
        <w:rPr>
          <w:rFonts w:ascii="HG丸ｺﾞｼｯｸM-PRO" w:eastAsia="HG丸ｺﾞｼｯｸM-PRO" w:hAnsi="HG丸ｺﾞｼｯｸM-PRO" w:hint="eastAsia"/>
          <w:b/>
          <w:sz w:val="22"/>
        </w:rPr>
        <w:t>、研究実施体制</w:t>
      </w:r>
    </w:p>
    <w:p w14:paraId="430F70DD" w14:textId="77777777" w:rsidR="008E0730" w:rsidRPr="002C67A6" w:rsidRDefault="008E0730" w:rsidP="008E0730">
      <w:pPr>
        <w:ind w:firstLineChars="50" w:firstLine="110"/>
        <w:jc w:val="left"/>
        <w:rPr>
          <w:rFonts w:ascii="HG丸ｺﾞｼｯｸM-PRO" w:eastAsia="HG丸ｺﾞｼｯｸM-PRO" w:hAnsi="HG丸ｺﾞｼｯｸM-PRO" w:cstheme="minorBidi"/>
          <w:sz w:val="22"/>
        </w:rPr>
      </w:pPr>
      <w:r w:rsidRPr="002C67A6">
        <w:rPr>
          <w:rFonts w:ascii="HG丸ｺﾞｼｯｸM-PRO" w:eastAsia="HG丸ｺﾞｼｯｸM-PRO" w:hAnsi="HG丸ｺﾞｼｯｸM-PRO" w:cstheme="minorBidi" w:hint="eastAsia"/>
          <w:sz w:val="22"/>
        </w:rPr>
        <w:t>本研究は多機関共同研究です。</w:t>
      </w:r>
    </w:p>
    <w:p w14:paraId="4269A73A" w14:textId="1CBF98CA" w:rsidR="008E0730" w:rsidRPr="002C67A6" w:rsidRDefault="008E0730" w:rsidP="008E0730">
      <w:pPr>
        <w:ind w:firstLineChars="50" w:firstLine="110"/>
        <w:jc w:val="left"/>
        <w:rPr>
          <w:rFonts w:ascii="HG丸ｺﾞｼｯｸM-PRO" w:eastAsia="HG丸ｺﾞｼｯｸM-PRO" w:hAnsi="HG丸ｺﾞｼｯｸM-PRO" w:cstheme="minorBidi"/>
          <w:sz w:val="22"/>
        </w:rPr>
      </w:pPr>
      <w:r w:rsidRPr="002C67A6">
        <w:rPr>
          <w:rFonts w:ascii="HG丸ｺﾞｼｯｸM-PRO" w:eastAsia="HG丸ｺﾞｼｯｸM-PRO" w:hAnsi="HG丸ｺﾞｼｯｸM-PRO" w:cstheme="minorBidi" w:hint="eastAsia"/>
          <w:sz w:val="22"/>
        </w:rPr>
        <w:t>研究代表機関を中心に、全国の約</w:t>
      </w:r>
      <w:r w:rsidR="007C4154" w:rsidRPr="002C67A6">
        <w:rPr>
          <w:rFonts w:ascii="HG丸ｺﾞｼｯｸM-PRO" w:eastAsia="HG丸ｺﾞｼｯｸM-PRO" w:hAnsi="HG丸ｺﾞｼｯｸM-PRO" w:cstheme="minorBidi" w:hint="eastAsia"/>
          <w:sz w:val="22"/>
        </w:rPr>
        <w:t>1</w:t>
      </w:r>
      <w:r w:rsidR="007C4154" w:rsidRPr="002C67A6">
        <w:rPr>
          <w:rFonts w:ascii="HG丸ｺﾞｼｯｸM-PRO" w:eastAsia="HG丸ｺﾞｼｯｸM-PRO" w:hAnsi="HG丸ｺﾞｼｯｸM-PRO" w:cstheme="minorBidi"/>
          <w:sz w:val="22"/>
        </w:rPr>
        <w:t>0</w:t>
      </w:r>
      <w:r w:rsidRPr="002C67A6">
        <w:rPr>
          <w:rFonts w:ascii="HG丸ｺﾞｼｯｸM-PRO" w:eastAsia="HG丸ｺﾞｼｯｸM-PRO" w:hAnsi="HG丸ｺﾞｼｯｸM-PRO" w:cstheme="minorBidi" w:hint="eastAsia"/>
          <w:sz w:val="22"/>
        </w:rPr>
        <w:t>機関で実施します。</w:t>
      </w:r>
    </w:p>
    <w:p w14:paraId="6A4126D9" w14:textId="77777777" w:rsidR="008E0730" w:rsidRPr="002C67A6" w:rsidRDefault="008E0730" w:rsidP="008E0730">
      <w:pPr>
        <w:jc w:val="left"/>
        <w:rPr>
          <w:rFonts w:ascii="HG丸ｺﾞｼｯｸM-PRO" w:eastAsia="HG丸ｺﾞｼｯｸM-PRO" w:hAnsi="HG丸ｺﾞｼｯｸM-PRO" w:cstheme="minorBidi"/>
          <w:sz w:val="22"/>
        </w:rPr>
      </w:pPr>
      <w:r w:rsidRPr="002C67A6">
        <w:rPr>
          <w:rFonts w:ascii="HG丸ｺﾞｼｯｸM-PRO" w:eastAsia="HG丸ｺﾞｼｯｸM-PRO" w:hAnsi="HG丸ｺﾞｼｯｸM-PRO" w:cstheme="minorBidi" w:hint="eastAsia"/>
          <w:sz w:val="22"/>
        </w:rPr>
        <w:t>≪研究代表機関／研究代表者≫</w:t>
      </w:r>
    </w:p>
    <w:p w14:paraId="6EF27284" w14:textId="77777777" w:rsidR="000D58B3" w:rsidRPr="002C67A6" w:rsidRDefault="000D58B3" w:rsidP="000D58B3">
      <w:pPr>
        <w:jc w:val="left"/>
        <w:rPr>
          <w:rFonts w:ascii="HG丸ｺﾞｼｯｸM-PRO" w:eastAsia="HG丸ｺﾞｼｯｸM-PRO" w:hAnsi="HG丸ｺﾞｼｯｸM-PRO"/>
          <w:sz w:val="22"/>
        </w:rPr>
      </w:pPr>
      <w:r w:rsidRPr="002C67A6">
        <w:rPr>
          <w:rFonts w:ascii="HG丸ｺﾞｼｯｸM-PRO" w:eastAsia="HG丸ｺﾞｼｯｸM-PRO" w:hAnsi="HG丸ｺﾞｼｯｸM-PRO"/>
          <w:sz w:val="22"/>
        </w:rPr>
        <w:t>長崎大学病院　乳腺・内分泌外科</w:t>
      </w:r>
    </w:p>
    <w:p w14:paraId="66201D8C" w14:textId="77777777" w:rsidR="000D58B3" w:rsidRPr="002C67A6" w:rsidRDefault="000D58B3" w:rsidP="000D58B3">
      <w:pPr>
        <w:jc w:val="left"/>
        <w:rPr>
          <w:rFonts w:ascii="HG丸ｺﾞｼｯｸM-PRO" w:eastAsia="HG丸ｺﾞｼｯｸM-PRO" w:hAnsi="HG丸ｺﾞｼｯｸM-PRO"/>
          <w:sz w:val="22"/>
        </w:rPr>
      </w:pPr>
      <w:r w:rsidRPr="002C67A6">
        <w:rPr>
          <w:rFonts w:ascii="HG丸ｺﾞｼｯｸM-PRO" w:eastAsia="HG丸ｺﾞｼｯｸM-PRO" w:hAnsi="HG丸ｺﾞｼｯｸM-PRO"/>
          <w:sz w:val="22"/>
        </w:rPr>
        <w:t>氏名：久芳　さやか（研究代表者）</w:t>
      </w:r>
    </w:p>
    <w:p w14:paraId="791A7DC4" w14:textId="77777777" w:rsidR="000D58B3" w:rsidRPr="002C67A6" w:rsidRDefault="000D58B3" w:rsidP="000D58B3">
      <w:pPr>
        <w:jc w:val="left"/>
        <w:rPr>
          <w:rFonts w:ascii="HG丸ｺﾞｼｯｸM-PRO" w:eastAsia="HG丸ｺﾞｼｯｸM-PRO" w:hAnsi="HG丸ｺﾞｼｯｸM-PRO"/>
          <w:sz w:val="22"/>
        </w:rPr>
      </w:pPr>
      <w:r w:rsidRPr="002C67A6">
        <w:rPr>
          <w:rFonts w:ascii="HG丸ｺﾞｼｯｸM-PRO" w:eastAsia="HG丸ｺﾞｼｯｸM-PRO" w:hAnsi="HG丸ｺﾞｼｯｸM-PRO"/>
          <w:sz w:val="22"/>
        </w:rPr>
        <w:t>住所：長崎市坂本町1-7-1</w:t>
      </w:r>
    </w:p>
    <w:p w14:paraId="0857B65A" w14:textId="77777777" w:rsidR="000D58B3" w:rsidRPr="002C67A6" w:rsidRDefault="000D58B3" w:rsidP="000D58B3">
      <w:pPr>
        <w:jc w:val="left"/>
        <w:rPr>
          <w:rFonts w:ascii="HG丸ｺﾞｼｯｸM-PRO" w:eastAsia="HG丸ｺﾞｼｯｸM-PRO" w:hAnsi="HG丸ｺﾞｼｯｸM-PRO"/>
          <w:sz w:val="22"/>
        </w:rPr>
      </w:pPr>
      <w:r w:rsidRPr="002C67A6">
        <w:rPr>
          <w:rFonts w:ascii="HG丸ｺﾞｼｯｸM-PRO" w:eastAsia="HG丸ｺﾞｼｯｸM-PRO" w:hAnsi="HG丸ｺﾞｼｯｸM-PRO"/>
          <w:sz w:val="22"/>
        </w:rPr>
        <w:t>電話：095-819-7316</w:t>
      </w:r>
    </w:p>
    <w:p w14:paraId="27FB4EC6" w14:textId="77777777" w:rsidR="000D58B3" w:rsidRPr="002C67A6" w:rsidRDefault="000D58B3" w:rsidP="000D58B3">
      <w:pPr>
        <w:jc w:val="left"/>
        <w:rPr>
          <w:rFonts w:ascii="HG丸ｺﾞｼｯｸM-PRO" w:eastAsia="HG丸ｺﾞｼｯｸM-PRO" w:hAnsi="HG丸ｺﾞｼｯｸM-PRO"/>
          <w:sz w:val="22"/>
        </w:rPr>
      </w:pPr>
      <w:r w:rsidRPr="002C67A6">
        <w:rPr>
          <w:rFonts w:ascii="HG丸ｺﾞｼｯｸM-PRO" w:eastAsia="HG丸ｺﾞｼｯｸM-PRO" w:hAnsi="HG丸ｺﾞｼｯｸM-PRO"/>
          <w:sz w:val="22"/>
        </w:rPr>
        <w:t>FAX：095-819-7319</w:t>
      </w:r>
    </w:p>
    <w:p w14:paraId="14657185" w14:textId="77777777" w:rsidR="00437D47" w:rsidRPr="002C67A6" w:rsidRDefault="00437D47" w:rsidP="008E0730">
      <w:pPr>
        <w:ind w:firstLineChars="100" w:firstLine="220"/>
        <w:jc w:val="left"/>
        <w:rPr>
          <w:rFonts w:ascii="HG丸ｺﾞｼｯｸM-PRO" w:eastAsia="HG丸ｺﾞｼｯｸM-PRO" w:hAnsi="HG丸ｺﾞｼｯｸM-PRO" w:cstheme="minorBidi"/>
          <w:sz w:val="22"/>
        </w:rPr>
      </w:pPr>
    </w:p>
    <w:p w14:paraId="12C0BD08" w14:textId="6657E92B" w:rsidR="00437D47" w:rsidRPr="002C67A6" w:rsidRDefault="00437D47" w:rsidP="00437D47">
      <w:pPr>
        <w:jc w:val="left"/>
        <w:rPr>
          <w:rFonts w:ascii="HG丸ｺﾞｼｯｸM-PRO" w:eastAsia="HG丸ｺﾞｼｯｸM-PRO" w:hAnsi="HG丸ｺﾞｼｯｸM-PRO" w:cstheme="minorBidi"/>
          <w:sz w:val="22"/>
        </w:rPr>
      </w:pPr>
      <w:r w:rsidRPr="002C67A6">
        <w:rPr>
          <w:rFonts w:ascii="HG丸ｺﾞｼｯｸM-PRO" w:eastAsia="HG丸ｺﾞｼｯｸM-PRO" w:hAnsi="HG丸ｺﾞｼｯｸM-PRO" w:cstheme="minorBidi" w:hint="eastAsia"/>
          <w:sz w:val="22"/>
        </w:rPr>
        <w:t>≪</w:t>
      </w:r>
      <w:r w:rsidR="00AA22D2">
        <w:rPr>
          <w:rFonts w:ascii="HG丸ｺﾞｼｯｸM-PRO" w:eastAsia="HG丸ｺﾞｼｯｸM-PRO" w:hAnsi="HG丸ｺﾞｼｯｸM-PRO" w:cstheme="minorBidi" w:hint="eastAsia"/>
          <w:sz w:val="22"/>
        </w:rPr>
        <w:t>札幌医科大学付属</w:t>
      </w:r>
      <w:r w:rsidRPr="002C67A6">
        <w:rPr>
          <w:rFonts w:ascii="HG丸ｺﾞｼｯｸM-PRO" w:eastAsia="HG丸ｺﾞｼｯｸM-PRO" w:hAnsi="HG丸ｺﾞｼｯｸM-PRO" w:cstheme="minorBidi" w:hint="eastAsia"/>
          <w:sz w:val="22"/>
        </w:rPr>
        <w:t>病院における研究責任者≫</w:t>
      </w:r>
    </w:p>
    <w:p w14:paraId="07209ADA" w14:textId="5EEF2369" w:rsidR="00437D47" w:rsidRPr="002C67A6" w:rsidRDefault="00437D47" w:rsidP="00437D47">
      <w:pPr>
        <w:jc w:val="left"/>
        <w:rPr>
          <w:rFonts w:ascii="HG丸ｺﾞｼｯｸM-PRO" w:eastAsia="HG丸ｺﾞｼｯｸM-PRO" w:hAnsi="HG丸ｺﾞｼｯｸM-PRO" w:cstheme="minorBidi"/>
          <w:sz w:val="22"/>
        </w:rPr>
      </w:pPr>
      <w:r w:rsidRPr="002C67A6">
        <w:rPr>
          <w:rFonts w:ascii="HG丸ｺﾞｼｯｸM-PRO" w:eastAsia="HG丸ｺﾞｼｯｸM-PRO" w:hAnsi="HG丸ｺﾞｼｯｸM-PRO" w:cstheme="minorBidi"/>
          <w:sz w:val="22"/>
        </w:rPr>
        <w:t xml:space="preserve"> </w:t>
      </w:r>
      <w:r w:rsidR="00AA22D2">
        <w:rPr>
          <w:rFonts w:ascii="HG丸ｺﾞｼｯｸM-PRO" w:eastAsia="HG丸ｺﾞｼｯｸM-PRO" w:hAnsi="HG丸ｺﾞｼｯｸM-PRO" w:cstheme="minorBidi" w:hint="eastAsia"/>
          <w:sz w:val="22"/>
        </w:rPr>
        <w:t>消化器・総合、乳腺・内分泌外科　　　九冨　五郎</w:t>
      </w:r>
    </w:p>
    <w:p w14:paraId="08E1407D" w14:textId="77777777" w:rsidR="00437D47" w:rsidRPr="002C67A6" w:rsidRDefault="00437D47" w:rsidP="00437D47">
      <w:pPr>
        <w:jc w:val="left"/>
        <w:rPr>
          <w:rFonts w:ascii="HG丸ｺﾞｼｯｸM-PRO" w:eastAsia="HG丸ｺﾞｼｯｸM-PRO" w:hAnsi="HG丸ｺﾞｼｯｸM-PRO" w:cstheme="minorBidi"/>
          <w:sz w:val="22"/>
        </w:rPr>
      </w:pPr>
    </w:p>
    <w:p w14:paraId="4473C417" w14:textId="77777777" w:rsidR="008E0730" w:rsidRPr="002C67A6" w:rsidRDefault="008E0730" w:rsidP="008E0730">
      <w:pPr>
        <w:ind w:firstLineChars="50" w:firstLine="110"/>
        <w:jc w:val="left"/>
        <w:rPr>
          <w:rFonts w:ascii="HG丸ｺﾞｼｯｸM-PRO" w:eastAsia="HG丸ｺﾞｼｯｸM-PRO" w:hAnsi="HG丸ｺﾞｼｯｸM-PRO" w:cstheme="minorBidi"/>
          <w:sz w:val="22"/>
        </w:rPr>
      </w:pPr>
      <w:r w:rsidRPr="002C67A6">
        <w:rPr>
          <w:rFonts w:ascii="HG丸ｺﾞｼｯｸM-PRO" w:eastAsia="HG丸ｺﾞｼｯｸM-PRO" w:hAnsi="HG丸ｺﾞｼｯｸM-PRO" w:cstheme="minorBidi" w:hint="eastAsia"/>
          <w:sz w:val="22"/>
        </w:rPr>
        <w:t>詳しい研究機関についてお知りになりたい方は下記の「お問い合わせ先」までご連絡ください。</w:t>
      </w:r>
    </w:p>
    <w:p w14:paraId="4DC96FEB" w14:textId="77777777" w:rsidR="00851ED1" w:rsidRPr="002C67A6" w:rsidRDefault="00851ED1" w:rsidP="00851ED1">
      <w:pPr>
        <w:jc w:val="left"/>
        <w:rPr>
          <w:rFonts w:ascii="HG丸ｺﾞｼｯｸM-PRO" w:eastAsia="HG丸ｺﾞｼｯｸM-PRO" w:hAnsi="HG丸ｺﾞｼｯｸM-PRO"/>
          <w:sz w:val="22"/>
        </w:rPr>
      </w:pPr>
    </w:p>
    <w:p w14:paraId="43D75C45" w14:textId="77777777" w:rsidR="00851ED1" w:rsidRPr="002C67A6" w:rsidRDefault="00437D47" w:rsidP="00851ED1">
      <w:pPr>
        <w:jc w:val="left"/>
        <w:rPr>
          <w:rFonts w:ascii="HG丸ｺﾞｼｯｸM-PRO" w:eastAsia="HG丸ｺﾞｼｯｸM-PRO" w:hAnsi="HG丸ｺﾞｼｯｸM-PRO"/>
          <w:b/>
          <w:sz w:val="22"/>
        </w:rPr>
      </w:pPr>
      <w:r w:rsidRPr="002C67A6">
        <w:rPr>
          <w:rFonts w:ascii="HG丸ｺﾞｼｯｸM-PRO" w:eastAsia="HG丸ｺﾞｼｯｸM-PRO" w:hAnsi="HG丸ｺﾞｼｯｸM-PRO" w:hint="eastAsia"/>
          <w:b/>
          <w:sz w:val="22"/>
        </w:rPr>
        <w:t>9</w:t>
      </w:r>
      <w:r w:rsidR="00BE2E58" w:rsidRPr="002C67A6">
        <w:rPr>
          <w:rFonts w:ascii="HG丸ｺﾞｼｯｸM-PRO" w:eastAsia="HG丸ｺﾞｼｯｸM-PRO" w:hAnsi="HG丸ｺﾞｼｯｸM-PRO" w:hint="eastAsia"/>
          <w:b/>
          <w:sz w:val="22"/>
        </w:rPr>
        <w:t>、</w:t>
      </w:r>
      <w:r w:rsidR="00851ED1" w:rsidRPr="002C67A6">
        <w:rPr>
          <w:rFonts w:ascii="HG丸ｺﾞｼｯｸM-PRO" w:eastAsia="HG丸ｺﾞｼｯｸM-PRO" w:hAnsi="HG丸ｺﾞｼｯｸM-PRO" w:hint="eastAsia"/>
          <w:b/>
          <w:sz w:val="22"/>
        </w:rPr>
        <w:t>お問い合わせ先</w:t>
      </w:r>
    </w:p>
    <w:p w14:paraId="37FB8B00" w14:textId="22B07D6D" w:rsidR="00437D47" w:rsidRPr="002C67A6" w:rsidRDefault="00AA22D2" w:rsidP="003E5A57">
      <w:pPr>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住所：北海道札幌市中央区南1条西16丁目２９１</w:t>
      </w:r>
    </w:p>
    <w:p w14:paraId="481040DD" w14:textId="77777777" w:rsidR="003E5A57" w:rsidRPr="002C67A6" w:rsidRDefault="003E5A57" w:rsidP="00851ED1">
      <w:pPr>
        <w:ind w:leftChars="50" w:left="105"/>
        <w:jc w:val="left"/>
        <w:rPr>
          <w:rFonts w:ascii="HG丸ｺﾞｼｯｸM-PRO" w:eastAsia="HG丸ｺﾞｼｯｸM-PRO" w:hAnsi="HG丸ｺﾞｼｯｸM-PRO"/>
          <w:sz w:val="22"/>
        </w:rPr>
      </w:pPr>
    </w:p>
    <w:p w14:paraId="32952B2A" w14:textId="77777777" w:rsidR="00851ED1" w:rsidRPr="002C67A6" w:rsidRDefault="00851ED1" w:rsidP="00851ED1">
      <w:pPr>
        <w:jc w:val="left"/>
        <w:rPr>
          <w:rFonts w:ascii="HG丸ｺﾞｼｯｸM-PRO" w:eastAsia="HG丸ｺﾞｼｯｸM-PRO" w:hAnsi="HG丸ｺﾞｼｯｸM-PRO"/>
          <w:sz w:val="22"/>
        </w:rPr>
      </w:pPr>
      <w:r w:rsidRPr="002C67A6">
        <w:rPr>
          <w:rFonts w:ascii="HG丸ｺﾞｼｯｸM-PRO" w:eastAsia="HG丸ｺﾞｼｯｸM-PRO" w:hAnsi="HG丸ｺﾞｼｯｸM-PRO" w:hint="eastAsia"/>
          <w:sz w:val="22"/>
        </w:rPr>
        <w:t>【ご意見、苦情に関する相談窓口】（臨床研究・診療内容に関するものは除く）</w:t>
      </w:r>
    </w:p>
    <w:p w14:paraId="1FA5ABAC" w14:textId="7621327B" w:rsidR="00851ED1" w:rsidRDefault="00AA22D2" w:rsidP="00851ED1">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医療機関名：札幌医科大学　消化器・総合、乳腺・内分泌外科</w:t>
      </w:r>
    </w:p>
    <w:p w14:paraId="20F3F511" w14:textId="729A973C" w:rsidR="00AA22D2" w:rsidRDefault="00AA22D2" w:rsidP="00851ED1">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担当医師名：九冨　五郎</w:t>
      </w:r>
    </w:p>
    <w:p w14:paraId="2FA8D10F" w14:textId="0093CFBE" w:rsidR="00AA22D2" w:rsidRPr="002C67A6" w:rsidRDefault="00AA22D2" w:rsidP="00851ED1">
      <w:pPr>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電　　話：011-611-2111　　FAX：011-613-1678</w:t>
      </w:r>
    </w:p>
    <w:p w14:paraId="31B7AEEA" w14:textId="77777777" w:rsidR="003E5A57" w:rsidRPr="002C67A6" w:rsidRDefault="003E5A57" w:rsidP="00851ED1">
      <w:pPr>
        <w:jc w:val="left"/>
        <w:rPr>
          <w:rFonts w:ascii="HG丸ｺﾞｼｯｸM-PRO" w:eastAsia="HG丸ｺﾞｼｯｸM-PRO" w:hAnsi="HG丸ｺﾞｼｯｸM-PRO"/>
          <w:sz w:val="22"/>
        </w:rPr>
      </w:pPr>
    </w:p>
    <w:p w14:paraId="182F65EF" w14:textId="77777777" w:rsidR="002D756D" w:rsidRPr="002C67A6" w:rsidRDefault="002D756D" w:rsidP="00240D35">
      <w:pPr>
        <w:jc w:val="left"/>
        <w:rPr>
          <w:rFonts w:ascii="HG丸ｺﾞｼｯｸM-PRO" w:eastAsia="HG丸ｺﾞｼｯｸM-PRO" w:hAnsi="HG丸ｺﾞｼｯｸM-PRO"/>
          <w:sz w:val="22"/>
        </w:rPr>
      </w:pPr>
      <w:r w:rsidRPr="002C67A6">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58240" behindDoc="0" locked="0" layoutInCell="1" allowOverlap="1" wp14:anchorId="06370FB7" wp14:editId="09629C8D">
                <wp:simplePos x="0" y="0"/>
                <wp:positionH relativeFrom="column">
                  <wp:posOffset>-108585</wp:posOffset>
                </wp:positionH>
                <wp:positionV relativeFrom="paragraph">
                  <wp:posOffset>320675</wp:posOffset>
                </wp:positionV>
                <wp:extent cx="5562600" cy="4143375"/>
                <wp:effectExtent l="0" t="0" r="19050" b="28575"/>
                <wp:wrapThrough wrapText="bothSides">
                  <wp:wrapPolygon edited="0">
                    <wp:start x="0" y="0"/>
                    <wp:lineTo x="0" y="21650"/>
                    <wp:lineTo x="21600" y="21650"/>
                    <wp:lineTo x="21600" y="0"/>
                    <wp:lineTo x="0" y="0"/>
                  </wp:wrapPolygon>
                </wp:wrapThrough>
                <wp:docPr id="2" name="正方形/長方形 1"/>
                <wp:cNvGraphicFramePr/>
                <a:graphic xmlns:a="http://schemas.openxmlformats.org/drawingml/2006/main">
                  <a:graphicData uri="http://schemas.microsoft.com/office/word/2010/wordprocessingShape">
                    <wps:wsp>
                      <wps:cNvSpPr/>
                      <wps:spPr>
                        <a:xfrm>
                          <a:off x="0" y="0"/>
                          <a:ext cx="5562600" cy="41433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62D61BB" w14:textId="77777777" w:rsidR="00851ED1" w:rsidRDefault="00851ED1" w:rsidP="00851ED1">
                            <w:pPr>
                              <w:jc w:val="center"/>
                              <w:rPr>
                                <w:rFonts w:ascii="HG丸ｺﾞｼｯｸM-PRO" w:eastAsia="HG丸ｺﾞｼｯｸM-PRO" w:hAnsi="HG丸ｺﾞｼｯｸM-PRO"/>
                              </w:rPr>
                            </w:pPr>
                            <w:r>
                              <w:rPr>
                                <w:rFonts w:ascii="HG丸ｺﾞｼｯｸM-PRO" w:eastAsia="HG丸ｺﾞｼｯｸM-PRO" w:hAnsi="HG丸ｺﾞｼｯｸM-PRO" w:hint="eastAsia"/>
                              </w:rPr>
                              <w:t>情報公開文書の公開にあたっての注意点</w:t>
                            </w:r>
                          </w:p>
                          <w:p w14:paraId="460B4BE7" w14:textId="77777777" w:rsidR="00851ED1" w:rsidRPr="00D13319" w:rsidRDefault="00851ED1" w:rsidP="00851ED1">
                            <w:pPr>
                              <w:jc w:val="center"/>
                              <w:rPr>
                                <w:rFonts w:ascii="HG丸ｺﾞｼｯｸM-PRO" w:eastAsia="HG丸ｺﾞｼｯｸM-PRO" w:hAnsi="HG丸ｺﾞｼｯｸM-PRO"/>
                              </w:rPr>
                            </w:pPr>
                            <w:r w:rsidRPr="00D13319">
                              <w:rPr>
                                <w:rFonts w:ascii="HG丸ｺﾞｼｯｸM-PRO" w:eastAsia="HG丸ｺﾞｼｯｸM-PRO" w:hAnsi="HG丸ｺﾞｼｯｸM-PRO" w:hint="eastAsia"/>
                              </w:rPr>
                              <w:t>（実施許可の手続き、公開の際には</w:t>
                            </w:r>
                            <w:r w:rsidR="00D13319">
                              <w:rPr>
                                <w:rFonts w:ascii="HG丸ｺﾞｼｯｸM-PRO" w:eastAsia="HG丸ｺﾞｼｯｸM-PRO" w:hAnsi="HG丸ｺﾞｼｯｸM-PRO" w:hint="eastAsia"/>
                              </w:rPr>
                              <w:t>実施</w:t>
                            </w:r>
                            <w:r w:rsidR="00D13319">
                              <w:rPr>
                                <w:rFonts w:ascii="HG丸ｺﾞｼｯｸM-PRO" w:eastAsia="HG丸ｺﾞｼｯｸM-PRO" w:hAnsi="HG丸ｺﾞｼｯｸM-PRO"/>
                              </w:rPr>
                              <w:t>機関で</w:t>
                            </w:r>
                            <w:r w:rsidRPr="00D13319">
                              <w:rPr>
                                <w:rFonts w:ascii="HG丸ｺﾞｼｯｸM-PRO" w:eastAsia="HG丸ｺﾞｼｯｸM-PRO" w:hAnsi="HG丸ｺﾞｼｯｸM-PRO" w:hint="eastAsia"/>
                              </w:rPr>
                              <w:t>削除）</w:t>
                            </w:r>
                          </w:p>
                          <w:p w14:paraId="3A6BB842" w14:textId="77777777" w:rsidR="00851ED1" w:rsidRDefault="00851ED1" w:rsidP="00851ED1">
                            <w:pPr>
                              <w:jc w:val="center"/>
                              <w:rPr>
                                <w:rFonts w:ascii="HG丸ｺﾞｼｯｸM-PRO" w:eastAsia="HG丸ｺﾞｼｯｸM-PRO" w:hAnsi="HG丸ｺﾞｼｯｸM-PRO"/>
                              </w:rPr>
                            </w:pPr>
                          </w:p>
                          <w:p w14:paraId="51887F90" w14:textId="77777777" w:rsidR="00240D35" w:rsidRDefault="00851ED1" w:rsidP="00851ED1">
                            <w:pPr>
                              <w:jc w:val="left"/>
                              <w:rPr>
                                <w:rFonts w:ascii="HG丸ｺﾞｼｯｸM-PRO" w:eastAsia="HG丸ｺﾞｼｯｸM-PRO" w:hAnsi="HG丸ｺﾞｼｯｸM-PRO"/>
                              </w:rPr>
                            </w:pPr>
                            <w:r>
                              <w:rPr>
                                <w:rFonts w:ascii="HG丸ｺﾞｼｯｸM-PRO" w:eastAsia="HG丸ｺﾞｼｯｸM-PRO" w:hAnsi="HG丸ｺﾞｼｯｸM-PRO" w:hint="eastAsia"/>
                              </w:rPr>
                              <w:t>・この情報公開文書</w:t>
                            </w:r>
                            <w:r w:rsidR="00D60A67">
                              <w:rPr>
                                <w:rFonts w:ascii="HG丸ｺﾞｼｯｸM-PRO" w:eastAsia="HG丸ｺﾞｼｯｸM-PRO" w:hAnsi="HG丸ｺﾞｼｯｸM-PRO" w:hint="eastAsia"/>
                              </w:rPr>
                              <w:t>（</w:t>
                            </w:r>
                            <w:r w:rsidR="00D60A67">
                              <w:rPr>
                                <w:rFonts w:ascii="HG丸ｺﾞｼｯｸM-PRO" w:eastAsia="HG丸ｺﾞｼｯｸM-PRO" w:hAnsi="HG丸ｺﾞｼｯｸM-PRO"/>
                              </w:rPr>
                              <w:t>以下、本文書）</w:t>
                            </w:r>
                            <w:r>
                              <w:rPr>
                                <w:rFonts w:ascii="HG丸ｺﾞｼｯｸM-PRO" w:eastAsia="HG丸ｺﾞｼｯｸM-PRO" w:hAnsi="HG丸ｺﾞｼｯｸM-PRO" w:hint="eastAsia"/>
                              </w:rPr>
                              <w:t>は</w:t>
                            </w:r>
                            <w:r w:rsidR="00D60A67">
                              <w:rPr>
                                <w:rFonts w:ascii="HG丸ｺﾞｼｯｸM-PRO" w:eastAsia="HG丸ｺﾞｼｯｸM-PRO" w:hAnsi="HG丸ｺﾞｼｯｸM-PRO" w:hint="eastAsia"/>
                              </w:rPr>
                              <w:t>長崎大学病院</w:t>
                            </w:r>
                            <w:r w:rsidR="00D60A67">
                              <w:rPr>
                                <w:rFonts w:ascii="HG丸ｺﾞｼｯｸM-PRO" w:eastAsia="HG丸ｺﾞｼｯｸM-PRO" w:hAnsi="HG丸ｺﾞｼｯｸM-PRO"/>
                              </w:rPr>
                              <w:t xml:space="preserve">　臨床研究倫理委員会</w:t>
                            </w:r>
                            <w:r w:rsidR="00D60A67">
                              <w:rPr>
                                <w:rFonts w:ascii="HG丸ｺﾞｼｯｸM-PRO" w:eastAsia="HG丸ｺﾞｼｯｸM-PRO" w:hAnsi="HG丸ｺﾞｼｯｸM-PRO" w:hint="eastAsia"/>
                              </w:rPr>
                              <w:t>の</w:t>
                            </w:r>
                            <w:r>
                              <w:rPr>
                                <w:rFonts w:ascii="HG丸ｺﾞｼｯｸM-PRO" w:eastAsia="HG丸ｺﾞｼｯｸM-PRO" w:hAnsi="HG丸ｺﾞｼｯｸM-PRO" w:hint="eastAsia"/>
                              </w:rPr>
                              <w:t>一括審査で承認された文書</w:t>
                            </w:r>
                            <w:r w:rsidR="00240D35">
                              <w:rPr>
                                <w:rFonts w:ascii="HG丸ｺﾞｼｯｸM-PRO" w:eastAsia="HG丸ｺﾞｼｯｸM-PRO" w:hAnsi="HG丸ｺﾞｼｯｸM-PRO" w:hint="eastAsia"/>
                              </w:rPr>
                              <w:t>です</w:t>
                            </w:r>
                            <w:r w:rsidR="00240D35">
                              <w:rPr>
                                <w:rFonts w:ascii="HG丸ｺﾞｼｯｸM-PRO" w:eastAsia="HG丸ｺﾞｼｯｸM-PRO" w:hAnsi="HG丸ｺﾞｼｯｸM-PRO"/>
                              </w:rPr>
                              <w:t>。</w:t>
                            </w:r>
                          </w:p>
                          <w:p w14:paraId="7C928B01" w14:textId="77777777" w:rsidR="00851ED1" w:rsidRDefault="00851ED1" w:rsidP="00851ED1">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D60A67">
                              <w:rPr>
                                <w:rFonts w:ascii="HG丸ｺﾞｼｯｸM-PRO" w:eastAsia="HG丸ｺﾞｼｯｸM-PRO" w:hAnsi="HG丸ｺﾞｼｯｸM-PRO" w:hint="eastAsia"/>
                              </w:rPr>
                              <w:t>一括</w:t>
                            </w:r>
                            <w:r w:rsidR="00D60A67">
                              <w:rPr>
                                <w:rFonts w:ascii="HG丸ｺﾞｼｯｸM-PRO" w:eastAsia="HG丸ｺﾞｼｯｸM-PRO" w:hAnsi="HG丸ｺﾞｼｯｸM-PRO"/>
                              </w:rPr>
                              <w:t>審査の審査対象機関においては</w:t>
                            </w:r>
                            <w:r>
                              <w:rPr>
                                <w:rFonts w:ascii="HG丸ｺﾞｼｯｸM-PRO" w:eastAsia="HG丸ｺﾞｼｯｸM-PRO" w:hAnsi="HG丸ｺﾞｼｯｸM-PRO" w:hint="eastAsia"/>
                              </w:rPr>
                              <w:t>原則、本文書を</w:t>
                            </w:r>
                            <w:r w:rsidR="00D60A67">
                              <w:rPr>
                                <w:rFonts w:ascii="HG丸ｺﾞｼｯｸM-PRO" w:eastAsia="HG丸ｺﾞｼｯｸM-PRO" w:hAnsi="HG丸ｺﾞｼｯｸM-PRO" w:hint="eastAsia"/>
                              </w:rPr>
                              <w:t>用いて</w:t>
                            </w:r>
                            <w:r w:rsidR="00D60A67">
                              <w:rPr>
                                <w:rFonts w:ascii="HG丸ｺﾞｼｯｸM-PRO" w:eastAsia="HG丸ｺﾞｼｯｸM-PRO" w:hAnsi="HG丸ｺﾞｼｯｸM-PRO"/>
                              </w:rPr>
                              <w:t>情報</w:t>
                            </w:r>
                            <w:r>
                              <w:rPr>
                                <w:rFonts w:ascii="HG丸ｺﾞｼｯｸM-PRO" w:eastAsia="HG丸ｺﾞｼｯｸM-PRO" w:hAnsi="HG丸ｺﾞｼｯｸM-PRO" w:hint="eastAsia"/>
                              </w:rPr>
                              <w:t>公開</w:t>
                            </w:r>
                            <w:r w:rsidR="00D60A67">
                              <w:rPr>
                                <w:rFonts w:ascii="HG丸ｺﾞｼｯｸM-PRO" w:eastAsia="HG丸ｺﾞｼｯｸM-PRO" w:hAnsi="HG丸ｺﾞｼｯｸM-PRO" w:hint="eastAsia"/>
                              </w:rPr>
                              <w:t>を</w:t>
                            </w:r>
                            <w:r w:rsidR="00D60A67">
                              <w:rPr>
                                <w:rFonts w:ascii="HG丸ｺﾞｼｯｸM-PRO" w:eastAsia="HG丸ｺﾞｼｯｸM-PRO" w:hAnsi="HG丸ｺﾞｼｯｸM-PRO"/>
                              </w:rPr>
                              <w:t>行ってください。</w:t>
                            </w:r>
                          </w:p>
                          <w:p w14:paraId="1CEBA172" w14:textId="77777777" w:rsidR="00240D35" w:rsidRPr="00240D35" w:rsidRDefault="00240D35" w:rsidP="00851ED1">
                            <w:pPr>
                              <w:jc w:val="left"/>
                              <w:rPr>
                                <w:rFonts w:ascii="HG丸ｺﾞｼｯｸM-PRO" w:eastAsia="HG丸ｺﾞｼｯｸM-PRO" w:hAnsi="HG丸ｺﾞｼｯｸM-PRO"/>
                              </w:rPr>
                            </w:pPr>
                            <w:r w:rsidRPr="00240D35">
                              <w:rPr>
                                <w:rFonts w:ascii="HG丸ｺﾞｼｯｸM-PRO" w:eastAsia="HG丸ｺﾞｼｯｸM-PRO" w:hAnsi="HG丸ｺﾞｼｯｸM-PRO" w:hint="eastAsia"/>
                              </w:rPr>
                              <w:t>・</w:t>
                            </w:r>
                            <w:r w:rsidR="00851ED1" w:rsidRPr="00240D35">
                              <w:rPr>
                                <w:rFonts w:ascii="HG丸ｺﾞｼｯｸM-PRO" w:eastAsia="HG丸ｺﾞｼｯｸM-PRO" w:hAnsi="HG丸ｺﾞｼｯｸM-PRO" w:hint="eastAsia"/>
                              </w:rPr>
                              <w:t>機関における</w:t>
                            </w:r>
                            <w:r w:rsidR="00851ED1" w:rsidRPr="00D13319">
                              <w:rPr>
                                <w:rFonts w:ascii="HG丸ｺﾞｼｯｸM-PRO" w:eastAsia="HG丸ｺﾞｼｯｸM-PRO" w:hAnsi="HG丸ｺﾞｼｯｸM-PRO" w:hint="eastAsia"/>
                                <w:color w:val="0000FF"/>
                              </w:rPr>
                              <w:t>研究責任者、問い合わせ先</w:t>
                            </w:r>
                            <w:r w:rsidR="00D13319" w:rsidRPr="00D13319">
                              <w:rPr>
                                <w:rFonts w:ascii="HG丸ｺﾞｼｯｸM-PRO" w:eastAsia="HG丸ｺﾞｼｯｸM-PRO" w:hAnsi="HG丸ｺﾞｼｯｸM-PRO" w:hint="eastAsia"/>
                                <w:color w:val="FF0000"/>
                              </w:rPr>
                              <w:t>（</w:t>
                            </w:r>
                            <w:r w:rsidR="00D13319">
                              <w:rPr>
                                <w:rFonts w:ascii="HG丸ｺﾞｼｯｸM-PRO" w:eastAsia="HG丸ｺﾞｼｯｸM-PRO" w:hAnsi="HG丸ｺﾞｼｯｸM-PRO" w:hint="eastAsia"/>
                                <w:color w:val="FF0000"/>
                              </w:rPr>
                              <w:t>※</w:t>
                            </w:r>
                            <w:r w:rsidR="00D13319" w:rsidRPr="00D13319">
                              <w:rPr>
                                <w:rFonts w:ascii="HG丸ｺﾞｼｯｸM-PRO" w:eastAsia="HG丸ｺﾞｼｯｸM-PRO" w:hAnsi="HG丸ｺﾞｼｯｸM-PRO"/>
                                <w:color w:val="FF0000"/>
                              </w:rPr>
                              <w:t>他に</w:t>
                            </w:r>
                            <w:r w:rsidR="00D13319" w:rsidRPr="00D13319">
                              <w:rPr>
                                <w:rFonts w:ascii="HG丸ｺﾞｼｯｸM-PRO" w:eastAsia="HG丸ｺﾞｼｯｸM-PRO" w:hAnsi="HG丸ｺﾞｼｯｸM-PRO" w:hint="eastAsia"/>
                                <w:color w:val="FF0000"/>
                              </w:rPr>
                              <w:t>ある場合は</w:t>
                            </w:r>
                            <w:r w:rsidR="00D13319" w:rsidRPr="00D13319">
                              <w:rPr>
                                <w:rFonts w:ascii="HG丸ｺﾞｼｯｸM-PRO" w:eastAsia="HG丸ｺﾞｼｯｸM-PRO" w:hAnsi="HG丸ｺﾞｼｯｸM-PRO"/>
                                <w:color w:val="FF0000"/>
                              </w:rPr>
                              <w:t>追記）</w:t>
                            </w:r>
                            <w:r w:rsidR="00851ED1" w:rsidRPr="00240D35">
                              <w:rPr>
                                <w:rFonts w:ascii="HG丸ｺﾞｼｯｸM-PRO" w:eastAsia="HG丸ｺﾞｼｯｸM-PRO" w:hAnsi="HG丸ｺﾞｼｯｸM-PRO" w:hint="eastAsia"/>
                              </w:rPr>
                              <w:t>は実施機関で記載をお願いします。</w:t>
                            </w:r>
                          </w:p>
                          <w:p w14:paraId="169D6477" w14:textId="77777777" w:rsidR="00851ED1" w:rsidRDefault="00240D35" w:rsidP="00851ED1">
                            <w:pPr>
                              <w:jc w:val="left"/>
                              <w:rPr>
                                <w:rFonts w:ascii="HG丸ｺﾞｼｯｸM-PRO" w:eastAsia="HG丸ｺﾞｼｯｸM-PRO" w:hAnsi="HG丸ｺﾞｼｯｸM-PRO"/>
                              </w:rPr>
                            </w:pPr>
                            <w:r>
                              <w:rPr>
                                <w:rFonts w:ascii="HG丸ｺﾞｼｯｸM-PRO" w:eastAsia="HG丸ｺﾞｼｯｸM-PRO" w:hAnsi="HG丸ｺﾞｼｯｸM-PRO" w:hint="eastAsia"/>
                              </w:rPr>
                              <w:t>・個別</w:t>
                            </w:r>
                            <w:r>
                              <w:rPr>
                                <w:rFonts w:ascii="HG丸ｺﾞｼｯｸM-PRO" w:eastAsia="HG丸ｺﾞｼｯｸM-PRO" w:hAnsi="HG丸ｺﾞｼｯｸM-PRO"/>
                              </w:rPr>
                              <w:t>に</w:t>
                            </w:r>
                            <w:r>
                              <w:rPr>
                                <w:rFonts w:ascii="HG丸ｺﾞｼｯｸM-PRO" w:eastAsia="HG丸ｺﾞｼｯｸM-PRO" w:hAnsi="HG丸ｺﾞｼｯｸM-PRO" w:hint="eastAsia"/>
                              </w:rPr>
                              <w:t>実施機関の</w:t>
                            </w:r>
                            <w:r>
                              <w:rPr>
                                <w:rFonts w:ascii="HG丸ｺﾞｼｯｸM-PRO" w:eastAsia="HG丸ｺﾞｼｯｸM-PRO" w:hAnsi="HG丸ｺﾞｼｯｸM-PRO"/>
                              </w:rPr>
                              <w:t>倫理審査委員会で審査を受ける場合はこの限りではありません。</w:t>
                            </w:r>
                          </w:p>
                          <w:p w14:paraId="2F23D8BD" w14:textId="77777777" w:rsidR="00851ED1" w:rsidRDefault="00851ED1" w:rsidP="00851ED1">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240D35">
                              <w:rPr>
                                <w:rFonts w:ascii="HG丸ｺﾞｼｯｸM-PRO" w:eastAsia="HG丸ｺﾞｼｯｸM-PRO" w:hAnsi="HG丸ｺﾞｼｯｸM-PRO" w:hint="eastAsia"/>
                              </w:rPr>
                              <w:t>機関で</w:t>
                            </w:r>
                            <w:r w:rsidR="00240D35">
                              <w:rPr>
                                <w:rFonts w:ascii="HG丸ｺﾞｼｯｸM-PRO" w:eastAsia="HG丸ｺﾞｼｯｸM-PRO" w:hAnsi="HG丸ｺﾞｼｯｸM-PRO"/>
                              </w:rPr>
                              <w:t>定められた文書（</w:t>
                            </w:r>
                            <w:r w:rsidR="00240D35">
                              <w:rPr>
                                <w:rFonts w:ascii="HG丸ｺﾞｼｯｸM-PRO" w:eastAsia="HG丸ｺﾞｼｯｸM-PRO" w:hAnsi="HG丸ｺﾞｼｯｸM-PRO" w:hint="eastAsia"/>
                              </w:rPr>
                              <w:t>ひな形</w:t>
                            </w:r>
                            <w:r w:rsidR="00240D35">
                              <w:rPr>
                                <w:rFonts w:ascii="HG丸ｺﾞｼｯｸM-PRO" w:eastAsia="HG丸ｺﾞｼｯｸM-PRO" w:hAnsi="HG丸ｺﾞｼｯｸM-PRO"/>
                              </w:rPr>
                              <w:t>）</w:t>
                            </w:r>
                            <w:r w:rsidR="00BE2E58">
                              <w:rPr>
                                <w:rFonts w:ascii="HG丸ｺﾞｼｯｸM-PRO" w:eastAsia="HG丸ｺﾞｼｯｸM-PRO" w:hAnsi="HG丸ｺﾞｼｯｸM-PRO"/>
                              </w:rPr>
                              <w:t>や手順があり</w:t>
                            </w:r>
                            <w:r w:rsidR="00BE2E58">
                              <w:rPr>
                                <w:rFonts w:ascii="HG丸ｺﾞｼｯｸM-PRO" w:eastAsia="HG丸ｺﾞｼｯｸM-PRO" w:hAnsi="HG丸ｺﾞｼｯｸM-PRO" w:hint="eastAsia"/>
                              </w:rPr>
                              <w:t>、必ず</w:t>
                            </w:r>
                            <w:r w:rsidR="00BE2E58">
                              <w:rPr>
                                <w:rFonts w:ascii="HG丸ｺﾞｼｯｸM-PRO" w:eastAsia="HG丸ｺﾞｼｯｸM-PRO" w:hAnsi="HG丸ｺﾞｼｯｸM-PRO"/>
                              </w:rPr>
                              <w:t>それ</w:t>
                            </w:r>
                            <w:r w:rsidR="00BE2E58">
                              <w:rPr>
                                <w:rFonts w:ascii="HG丸ｺﾞｼｯｸM-PRO" w:eastAsia="HG丸ｺﾞｼｯｸM-PRO" w:hAnsi="HG丸ｺﾞｼｯｸM-PRO" w:hint="eastAsia"/>
                              </w:rPr>
                              <w:t>に</w:t>
                            </w:r>
                            <w:r w:rsidR="00BE2E58">
                              <w:rPr>
                                <w:rFonts w:ascii="HG丸ｺﾞｼｯｸM-PRO" w:eastAsia="HG丸ｺﾞｼｯｸM-PRO" w:hAnsi="HG丸ｺﾞｼｯｸM-PRO"/>
                              </w:rPr>
                              <w:t>準じて</w:t>
                            </w:r>
                            <w:r w:rsidR="00240D35">
                              <w:rPr>
                                <w:rFonts w:ascii="HG丸ｺﾞｼｯｸM-PRO" w:eastAsia="HG丸ｺﾞｼｯｸM-PRO" w:hAnsi="HG丸ｺﾞｼｯｸM-PRO" w:hint="eastAsia"/>
                              </w:rPr>
                              <w:t>情報公開を</w:t>
                            </w:r>
                            <w:r w:rsidR="00240D35">
                              <w:rPr>
                                <w:rFonts w:ascii="HG丸ｺﾞｼｯｸM-PRO" w:eastAsia="HG丸ｺﾞｼｯｸM-PRO" w:hAnsi="HG丸ｺﾞｼｯｸM-PRO"/>
                              </w:rPr>
                              <w:t>行う</w:t>
                            </w:r>
                            <w:r w:rsidR="00BE2E58">
                              <w:rPr>
                                <w:rFonts w:ascii="HG丸ｺﾞｼｯｸM-PRO" w:eastAsia="HG丸ｺﾞｼｯｸM-PRO" w:hAnsi="HG丸ｺﾞｼｯｸM-PRO"/>
                              </w:rPr>
                              <w:t>必要がある場合</w:t>
                            </w:r>
                            <w:r w:rsidR="00BE2E58">
                              <w:rPr>
                                <w:rFonts w:ascii="HG丸ｺﾞｼｯｸM-PRO" w:eastAsia="HG丸ｺﾞｼｯｸM-PRO" w:hAnsi="HG丸ｺﾞｼｯｸM-PRO" w:hint="eastAsia"/>
                              </w:rPr>
                              <w:t>、本文書の内容と齟齬がないように作成し、本文書と合わせて機関長の許可</w:t>
                            </w:r>
                            <w:r>
                              <w:rPr>
                                <w:rFonts w:ascii="HG丸ｺﾞｼｯｸM-PRO" w:eastAsia="HG丸ｺﾞｼｯｸM-PRO" w:hAnsi="HG丸ｺﾞｼｯｸM-PRO" w:hint="eastAsia"/>
                              </w:rPr>
                              <w:t>を得た上で公開してください。</w:t>
                            </w:r>
                          </w:p>
                          <w:p w14:paraId="0D3E8449" w14:textId="77777777" w:rsidR="00851ED1" w:rsidRDefault="00851ED1" w:rsidP="00851ED1">
                            <w:pPr>
                              <w:jc w:val="left"/>
                              <w:rPr>
                                <w:rFonts w:ascii="HG丸ｺﾞｼｯｸM-PRO" w:eastAsia="HG丸ｺﾞｼｯｸM-PRO" w:hAnsi="HG丸ｺﾞｼｯｸM-PRO"/>
                              </w:rPr>
                            </w:pPr>
                          </w:p>
                          <w:p w14:paraId="32658BC8" w14:textId="77777777" w:rsidR="00851ED1" w:rsidRDefault="00851ED1" w:rsidP="00851ED1">
                            <w:pPr>
                              <w:jc w:val="left"/>
                              <w:rPr>
                                <w:rFonts w:ascii="HG丸ｺﾞｼｯｸM-PRO" w:eastAsia="HG丸ｺﾞｼｯｸM-PRO" w:hAnsi="HG丸ｺﾞｼｯｸM-PRO"/>
                              </w:rPr>
                            </w:pPr>
                            <w:r>
                              <w:rPr>
                                <w:rFonts w:ascii="HG丸ｺﾞｼｯｸM-PRO" w:eastAsia="HG丸ｺﾞｼｯｸM-PRO" w:hAnsi="HG丸ｺﾞｼｯｸM-PRO" w:hint="eastAsia"/>
                              </w:rPr>
                              <w:t>・公開の方法、手順については機関の規定に従い実施してください。</w:t>
                            </w:r>
                          </w:p>
                          <w:p w14:paraId="7CB05863" w14:textId="77777777" w:rsidR="00BE2E58" w:rsidRDefault="00BE2E58" w:rsidP="00851ED1">
                            <w:pPr>
                              <w:jc w:val="left"/>
                              <w:rPr>
                                <w:rFonts w:ascii="HG丸ｺﾞｼｯｸM-PRO" w:eastAsia="HG丸ｺﾞｼｯｸM-PRO" w:hAnsi="HG丸ｺﾞｼｯｸM-PRO"/>
                              </w:rPr>
                            </w:pPr>
                          </w:p>
                          <w:p w14:paraId="143BBAEA" w14:textId="77777777" w:rsidR="00851ED1" w:rsidRDefault="00851ED1" w:rsidP="00851ED1">
                            <w:pPr>
                              <w:jc w:val="center"/>
                              <w:rPr>
                                <w:rFonts w:ascii="HG丸ｺﾞｼｯｸM-PRO" w:eastAsia="HG丸ｺﾞｼｯｸM-PRO" w:hAnsi="HG丸ｺﾞｼｯｸM-PRO"/>
                              </w:rPr>
                            </w:pPr>
                            <w:r>
                              <w:rPr>
                                <w:rFonts w:ascii="HG丸ｺﾞｼｯｸM-PRO" w:eastAsia="HG丸ｺﾞｼｯｸM-PRO" w:hAnsi="HG丸ｺﾞｼｯｸM-PRO" w:hint="eastAsia"/>
                              </w:rPr>
                              <w:t>ご不明な点がございましたら研究代表者へお問い合わせください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70FB7" id="正方形/長方形 1" o:spid="_x0000_s1026" style="position:absolute;margin-left:-8.55pt;margin-top:25.25pt;width:438pt;height:3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" fillcolor="window" strokecolor="windowText" strokeweight="1pt">
                <v:textbox>
                  <w:txbxContent>
                    <w:p w14:paraId="762D61BB" w14:textId="77777777" w:rsidR="00851ED1" w:rsidRDefault="00851ED1" w:rsidP="00851ED1">
                      <w:pPr>
                        <w:jc w:val="center"/>
                        <w:rPr>
                          <w:rFonts w:ascii="HG丸ｺﾞｼｯｸM-PRO" w:eastAsia="HG丸ｺﾞｼｯｸM-PRO" w:hAnsi="HG丸ｺﾞｼｯｸM-PRO"/>
                        </w:rPr>
                      </w:pPr>
                      <w:r>
                        <w:rPr>
                          <w:rFonts w:ascii="HG丸ｺﾞｼｯｸM-PRO" w:eastAsia="HG丸ｺﾞｼｯｸM-PRO" w:hAnsi="HG丸ｺﾞｼｯｸM-PRO" w:hint="eastAsia"/>
                        </w:rPr>
                        <w:t>情報公開文書の公開にあたっての注意点</w:t>
                      </w:r>
                    </w:p>
                    <w:p w14:paraId="460B4BE7" w14:textId="77777777" w:rsidR="00851ED1" w:rsidRPr="00D13319" w:rsidRDefault="00851ED1" w:rsidP="00851ED1">
                      <w:pPr>
                        <w:jc w:val="center"/>
                        <w:rPr>
                          <w:rFonts w:ascii="HG丸ｺﾞｼｯｸM-PRO" w:eastAsia="HG丸ｺﾞｼｯｸM-PRO" w:hAnsi="HG丸ｺﾞｼｯｸM-PRO"/>
                        </w:rPr>
                      </w:pPr>
                      <w:r w:rsidRPr="00D13319">
                        <w:rPr>
                          <w:rFonts w:ascii="HG丸ｺﾞｼｯｸM-PRO" w:eastAsia="HG丸ｺﾞｼｯｸM-PRO" w:hAnsi="HG丸ｺﾞｼｯｸM-PRO" w:hint="eastAsia"/>
                        </w:rPr>
                        <w:t>（実施許可の手続き、公開の際には</w:t>
                      </w:r>
                      <w:r w:rsidR="00D13319">
                        <w:rPr>
                          <w:rFonts w:ascii="HG丸ｺﾞｼｯｸM-PRO" w:eastAsia="HG丸ｺﾞｼｯｸM-PRO" w:hAnsi="HG丸ｺﾞｼｯｸM-PRO" w:hint="eastAsia"/>
                        </w:rPr>
                        <w:t>実施</w:t>
                      </w:r>
                      <w:r w:rsidR="00D13319">
                        <w:rPr>
                          <w:rFonts w:ascii="HG丸ｺﾞｼｯｸM-PRO" w:eastAsia="HG丸ｺﾞｼｯｸM-PRO" w:hAnsi="HG丸ｺﾞｼｯｸM-PRO"/>
                        </w:rPr>
                        <w:t>機関で</w:t>
                      </w:r>
                      <w:r w:rsidRPr="00D13319">
                        <w:rPr>
                          <w:rFonts w:ascii="HG丸ｺﾞｼｯｸM-PRO" w:eastAsia="HG丸ｺﾞｼｯｸM-PRO" w:hAnsi="HG丸ｺﾞｼｯｸM-PRO" w:hint="eastAsia"/>
                        </w:rPr>
                        <w:t>削除）</w:t>
                      </w:r>
                    </w:p>
                    <w:p w14:paraId="3A6BB842" w14:textId="77777777" w:rsidR="00851ED1" w:rsidRDefault="00851ED1" w:rsidP="00851ED1">
                      <w:pPr>
                        <w:jc w:val="center"/>
                        <w:rPr>
                          <w:rFonts w:ascii="HG丸ｺﾞｼｯｸM-PRO" w:eastAsia="HG丸ｺﾞｼｯｸM-PRO" w:hAnsi="HG丸ｺﾞｼｯｸM-PRO"/>
                        </w:rPr>
                      </w:pPr>
                    </w:p>
                    <w:p w14:paraId="51887F90" w14:textId="77777777" w:rsidR="00240D35" w:rsidRDefault="00851ED1" w:rsidP="00851ED1">
                      <w:pPr>
                        <w:jc w:val="left"/>
                        <w:rPr>
                          <w:rFonts w:ascii="HG丸ｺﾞｼｯｸM-PRO" w:eastAsia="HG丸ｺﾞｼｯｸM-PRO" w:hAnsi="HG丸ｺﾞｼｯｸM-PRO"/>
                        </w:rPr>
                      </w:pPr>
                      <w:r>
                        <w:rPr>
                          <w:rFonts w:ascii="HG丸ｺﾞｼｯｸM-PRO" w:eastAsia="HG丸ｺﾞｼｯｸM-PRO" w:hAnsi="HG丸ｺﾞｼｯｸM-PRO" w:hint="eastAsia"/>
                        </w:rPr>
                        <w:t>・この情報公開文書</w:t>
                      </w:r>
                      <w:r w:rsidR="00D60A67">
                        <w:rPr>
                          <w:rFonts w:ascii="HG丸ｺﾞｼｯｸM-PRO" w:eastAsia="HG丸ｺﾞｼｯｸM-PRO" w:hAnsi="HG丸ｺﾞｼｯｸM-PRO" w:hint="eastAsia"/>
                        </w:rPr>
                        <w:t>（</w:t>
                      </w:r>
                      <w:r w:rsidR="00D60A67">
                        <w:rPr>
                          <w:rFonts w:ascii="HG丸ｺﾞｼｯｸM-PRO" w:eastAsia="HG丸ｺﾞｼｯｸM-PRO" w:hAnsi="HG丸ｺﾞｼｯｸM-PRO"/>
                        </w:rPr>
                        <w:t>以下、本文書）</w:t>
                      </w:r>
                      <w:r>
                        <w:rPr>
                          <w:rFonts w:ascii="HG丸ｺﾞｼｯｸM-PRO" w:eastAsia="HG丸ｺﾞｼｯｸM-PRO" w:hAnsi="HG丸ｺﾞｼｯｸM-PRO" w:hint="eastAsia"/>
                        </w:rPr>
                        <w:t>は</w:t>
                      </w:r>
                      <w:r w:rsidR="00D60A67">
                        <w:rPr>
                          <w:rFonts w:ascii="HG丸ｺﾞｼｯｸM-PRO" w:eastAsia="HG丸ｺﾞｼｯｸM-PRO" w:hAnsi="HG丸ｺﾞｼｯｸM-PRO" w:hint="eastAsia"/>
                        </w:rPr>
                        <w:t>長崎大学病院</w:t>
                      </w:r>
                      <w:r w:rsidR="00D60A67">
                        <w:rPr>
                          <w:rFonts w:ascii="HG丸ｺﾞｼｯｸM-PRO" w:eastAsia="HG丸ｺﾞｼｯｸM-PRO" w:hAnsi="HG丸ｺﾞｼｯｸM-PRO"/>
                        </w:rPr>
                        <w:t xml:space="preserve">　臨床研究倫理委員会</w:t>
                      </w:r>
                      <w:r w:rsidR="00D60A67">
                        <w:rPr>
                          <w:rFonts w:ascii="HG丸ｺﾞｼｯｸM-PRO" w:eastAsia="HG丸ｺﾞｼｯｸM-PRO" w:hAnsi="HG丸ｺﾞｼｯｸM-PRO" w:hint="eastAsia"/>
                        </w:rPr>
                        <w:t>の</w:t>
                      </w:r>
                      <w:r>
                        <w:rPr>
                          <w:rFonts w:ascii="HG丸ｺﾞｼｯｸM-PRO" w:eastAsia="HG丸ｺﾞｼｯｸM-PRO" w:hAnsi="HG丸ｺﾞｼｯｸM-PRO" w:hint="eastAsia"/>
                        </w:rPr>
                        <w:t>一括審査で承認された文書</w:t>
                      </w:r>
                      <w:r w:rsidR="00240D35">
                        <w:rPr>
                          <w:rFonts w:ascii="HG丸ｺﾞｼｯｸM-PRO" w:eastAsia="HG丸ｺﾞｼｯｸM-PRO" w:hAnsi="HG丸ｺﾞｼｯｸM-PRO" w:hint="eastAsia"/>
                        </w:rPr>
                        <w:t>です</w:t>
                      </w:r>
                      <w:r w:rsidR="00240D35">
                        <w:rPr>
                          <w:rFonts w:ascii="HG丸ｺﾞｼｯｸM-PRO" w:eastAsia="HG丸ｺﾞｼｯｸM-PRO" w:hAnsi="HG丸ｺﾞｼｯｸM-PRO"/>
                        </w:rPr>
                        <w:t>。</w:t>
                      </w:r>
                    </w:p>
                    <w:p w14:paraId="7C928B01" w14:textId="77777777" w:rsidR="00851ED1" w:rsidRDefault="00851ED1" w:rsidP="00851ED1">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D60A67">
                        <w:rPr>
                          <w:rFonts w:ascii="HG丸ｺﾞｼｯｸM-PRO" w:eastAsia="HG丸ｺﾞｼｯｸM-PRO" w:hAnsi="HG丸ｺﾞｼｯｸM-PRO" w:hint="eastAsia"/>
                        </w:rPr>
                        <w:t>一括</w:t>
                      </w:r>
                      <w:r w:rsidR="00D60A67">
                        <w:rPr>
                          <w:rFonts w:ascii="HG丸ｺﾞｼｯｸM-PRO" w:eastAsia="HG丸ｺﾞｼｯｸM-PRO" w:hAnsi="HG丸ｺﾞｼｯｸM-PRO"/>
                        </w:rPr>
                        <w:t>審査の審査対象機関においては</w:t>
                      </w:r>
                      <w:r>
                        <w:rPr>
                          <w:rFonts w:ascii="HG丸ｺﾞｼｯｸM-PRO" w:eastAsia="HG丸ｺﾞｼｯｸM-PRO" w:hAnsi="HG丸ｺﾞｼｯｸM-PRO" w:hint="eastAsia"/>
                        </w:rPr>
                        <w:t>原則、本文書を</w:t>
                      </w:r>
                      <w:r w:rsidR="00D60A67">
                        <w:rPr>
                          <w:rFonts w:ascii="HG丸ｺﾞｼｯｸM-PRO" w:eastAsia="HG丸ｺﾞｼｯｸM-PRO" w:hAnsi="HG丸ｺﾞｼｯｸM-PRO" w:hint="eastAsia"/>
                        </w:rPr>
                        <w:t>用いて</w:t>
                      </w:r>
                      <w:r w:rsidR="00D60A67">
                        <w:rPr>
                          <w:rFonts w:ascii="HG丸ｺﾞｼｯｸM-PRO" w:eastAsia="HG丸ｺﾞｼｯｸM-PRO" w:hAnsi="HG丸ｺﾞｼｯｸM-PRO"/>
                        </w:rPr>
                        <w:t>情報</w:t>
                      </w:r>
                      <w:r>
                        <w:rPr>
                          <w:rFonts w:ascii="HG丸ｺﾞｼｯｸM-PRO" w:eastAsia="HG丸ｺﾞｼｯｸM-PRO" w:hAnsi="HG丸ｺﾞｼｯｸM-PRO" w:hint="eastAsia"/>
                        </w:rPr>
                        <w:t>公開</w:t>
                      </w:r>
                      <w:r w:rsidR="00D60A67">
                        <w:rPr>
                          <w:rFonts w:ascii="HG丸ｺﾞｼｯｸM-PRO" w:eastAsia="HG丸ｺﾞｼｯｸM-PRO" w:hAnsi="HG丸ｺﾞｼｯｸM-PRO" w:hint="eastAsia"/>
                        </w:rPr>
                        <w:t>を</w:t>
                      </w:r>
                      <w:r w:rsidR="00D60A67">
                        <w:rPr>
                          <w:rFonts w:ascii="HG丸ｺﾞｼｯｸM-PRO" w:eastAsia="HG丸ｺﾞｼｯｸM-PRO" w:hAnsi="HG丸ｺﾞｼｯｸM-PRO"/>
                        </w:rPr>
                        <w:t>行ってください。</w:t>
                      </w:r>
                    </w:p>
                    <w:p w14:paraId="1CEBA172" w14:textId="77777777" w:rsidR="00240D35" w:rsidRPr="00240D35" w:rsidRDefault="00240D35" w:rsidP="00851ED1">
                      <w:pPr>
                        <w:jc w:val="left"/>
                        <w:rPr>
                          <w:rFonts w:ascii="HG丸ｺﾞｼｯｸM-PRO" w:eastAsia="HG丸ｺﾞｼｯｸM-PRO" w:hAnsi="HG丸ｺﾞｼｯｸM-PRO"/>
                        </w:rPr>
                      </w:pPr>
                      <w:r w:rsidRPr="00240D35">
                        <w:rPr>
                          <w:rFonts w:ascii="HG丸ｺﾞｼｯｸM-PRO" w:eastAsia="HG丸ｺﾞｼｯｸM-PRO" w:hAnsi="HG丸ｺﾞｼｯｸM-PRO" w:hint="eastAsia"/>
                        </w:rPr>
                        <w:t>・</w:t>
                      </w:r>
                      <w:r w:rsidR="00851ED1" w:rsidRPr="00240D35">
                        <w:rPr>
                          <w:rFonts w:ascii="HG丸ｺﾞｼｯｸM-PRO" w:eastAsia="HG丸ｺﾞｼｯｸM-PRO" w:hAnsi="HG丸ｺﾞｼｯｸM-PRO" w:hint="eastAsia"/>
                        </w:rPr>
                        <w:t>機関における</w:t>
                      </w:r>
                      <w:r w:rsidR="00851ED1" w:rsidRPr="00D13319">
                        <w:rPr>
                          <w:rFonts w:ascii="HG丸ｺﾞｼｯｸM-PRO" w:eastAsia="HG丸ｺﾞｼｯｸM-PRO" w:hAnsi="HG丸ｺﾞｼｯｸM-PRO" w:hint="eastAsia"/>
                          <w:color w:val="0000FF"/>
                        </w:rPr>
                        <w:t>研究責任者、問い合わせ先</w:t>
                      </w:r>
                      <w:r w:rsidR="00D13319" w:rsidRPr="00D13319">
                        <w:rPr>
                          <w:rFonts w:ascii="HG丸ｺﾞｼｯｸM-PRO" w:eastAsia="HG丸ｺﾞｼｯｸM-PRO" w:hAnsi="HG丸ｺﾞｼｯｸM-PRO" w:hint="eastAsia"/>
                          <w:color w:val="FF0000"/>
                        </w:rPr>
                        <w:t>（</w:t>
                      </w:r>
                      <w:r w:rsidR="00D13319">
                        <w:rPr>
                          <w:rFonts w:ascii="HG丸ｺﾞｼｯｸM-PRO" w:eastAsia="HG丸ｺﾞｼｯｸM-PRO" w:hAnsi="HG丸ｺﾞｼｯｸM-PRO" w:hint="eastAsia"/>
                          <w:color w:val="FF0000"/>
                        </w:rPr>
                        <w:t>※</w:t>
                      </w:r>
                      <w:r w:rsidR="00D13319" w:rsidRPr="00D13319">
                        <w:rPr>
                          <w:rFonts w:ascii="HG丸ｺﾞｼｯｸM-PRO" w:eastAsia="HG丸ｺﾞｼｯｸM-PRO" w:hAnsi="HG丸ｺﾞｼｯｸM-PRO"/>
                          <w:color w:val="FF0000"/>
                        </w:rPr>
                        <w:t>他に</w:t>
                      </w:r>
                      <w:r w:rsidR="00D13319" w:rsidRPr="00D13319">
                        <w:rPr>
                          <w:rFonts w:ascii="HG丸ｺﾞｼｯｸM-PRO" w:eastAsia="HG丸ｺﾞｼｯｸM-PRO" w:hAnsi="HG丸ｺﾞｼｯｸM-PRO" w:hint="eastAsia"/>
                          <w:color w:val="FF0000"/>
                        </w:rPr>
                        <w:t>ある場合は</w:t>
                      </w:r>
                      <w:r w:rsidR="00D13319" w:rsidRPr="00D13319">
                        <w:rPr>
                          <w:rFonts w:ascii="HG丸ｺﾞｼｯｸM-PRO" w:eastAsia="HG丸ｺﾞｼｯｸM-PRO" w:hAnsi="HG丸ｺﾞｼｯｸM-PRO"/>
                          <w:color w:val="FF0000"/>
                        </w:rPr>
                        <w:t>追記）</w:t>
                      </w:r>
                      <w:r w:rsidR="00851ED1" w:rsidRPr="00240D35">
                        <w:rPr>
                          <w:rFonts w:ascii="HG丸ｺﾞｼｯｸM-PRO" w:eastAsia="HG丸ｺﾞｼｯｸM-PRO" w:hAnsi="HG丸ｺﾞｼｯｸM-PRO" w:hint="eastAsia"/>
                        </w:rPr>
                        <w:t>は実施機関で記載をお願いします。</w:t>
                      </w:r>
                    </w:p>
                    <w:p w14:paraId="169D6477" w14:textId="77777777" w:rsidR="00851ED1" w:rsidRDefault="00240D35" w:rsidP="00851ED1">
                      <w:pPr>
                        <w:jc w:val="left"/>
                        <w:rPr>
                          <w:rFonts w:ascii="HG丸ｺﾞｼｯｸM-PRO" w:eastAsia="HG丸ｺﾞｼｯｸM-PRO" w:hAnsi="HG丸ｺﾞｼｯｸM-PRO"/>
                        </w:rPr>
                      </w:pPr>
                      <w:r>
                        <w:rPr>
                          <w:rFonts w:ascii="HG丸ｺﾞｼｯｸM-PRO" w:eastAsia="HG丸ｺﾞｼｯｸM-PRO" w:hAnsi="HG丸ｺﾞｼｯｸM-PRO" w:hint="eastAsia"/>
                        </w:rPr>
                        <w:t>・個別</w:t>
                      </w:r>
                      <w:r>
                        <w:rPr>
                          <w:rFonts w:ascii="HG丸ｺﾞｼｯｸM-PRO" w:eastAsia="HG丸ｺﾞｼｯｸM-PRO" w:hAnsi="HG丸ｺﾞｼｯｸM-PRO"/>
                        </w:rPr>
                        <w:t>に</w:t>
                      </w:r>
                      <w:r>
                        <w:rPr>
                          <w:rFonts w:ascii="HG丸ｺﾞｼｯｸM-PRO" w:eastAsia="HG丸ｺﾞｼｯｸM-PRO" w:hAnsi="HG丸ｺﾞｼｯｸM-PRO" w:hint="eastAsia"/>
                        </w:rPr>
                        <w:t>実施機関の</w:t>
                      </w:r>
                      <w:r>
                        <w:rPr>
                          <w:rFonts w:ascii="HG丸ｺﾞｼｯｸM-PRO" w:eastAsia="HG丸ｺﾞｼｯｸM-PRO" w:hAnsi="HG丸ｺﾞｼｯｸM-PRO"/>
                        </w:rPr>
                        <w:t>倫理審査委員会で審査を受ける場合はこの限りではありません。</w:t>
                      </w:r>
                    </w:p>
                    <w:p w14:paraId="2F23D8BD" w14:textId="77777777" w:rsidR="00851ED1" w:rsidRDefault="00851ED1" w:rsidP="00851ED1">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240D35">
                        <w:rPr>
                          <w:rFonts w:ascii="HG丸ｺﾞｼｯｸM-PRO" w:eastAsia="HG丸ｺﾞｼｯｸM-PRO" w:hAnsi="HG丸ｺﾞｼｯｸM-PRO" w:hint="eastAsia"/>
                        </w:rPr>
                        <w:t>機関で</w:t>
                      </w:r>
                      <w:r w:rsidR="00240D35">
                        <w:rPr>
                          <w:rFonts w:ascii="HG丸ｺﾞｼｯｸM-PRO" w:eastAsia="HG丸ｺﾞｼｯｸM-PRO" w:hAnsi="HG丸ｺﾞｼｯｸM-PRO"/>
                        </w:rPr>
                        <w:t>定められた文書（</w:t>
                      </w:r>
                      <w:r w:rsidR="00240D35">
                        <w:rPr>
                          <w:rFonts w:ascii="HG丸ｺﾞｼｯｸM-PRO" w:eastAsia="HG丸ｺﾞｼｯｸM-PRO" w:hAnsi="HG丸ｺﾞｼｯｸM-PRO" w:hint="eastAsia"/>
                        </w:rPr>
                        <w:t>ひな形</w:t>
                      </w:r>
                      <w:r w:rsidR="00240D35">
                        <w:rPr>
                          <w:rFonts w:ascii="HG丸ｺﾞｼｯｸM-PRO" w:eastAsia="HG丸ｺﾞｼｯｸM-PRO" w:hAnsi="HG丸ｺﾞｼｯｸM-PRO"/>
                        </w:rPr>
                        <w:t>）</w:t>
                      </w:r>
                      <w:r w:rsidR="00BE2E58">
                        <w:rPr>
                          <w:rFonts w:ascii="HG丸ｺﾞｼｯｸM-PRO" w:eastAsia="HG丸ｺﾞｼｯｸM-PRO" w:hAnsi="HG丸ｺﾞｼｯｸM-PRO"/>
                        </w:rPr>
                        <w:t>や手順があり</w:t>
                      </w:r>
                      <w:r w:rsidR="00BE2E58">
                        <w:rPr>
                          <w:rFonts w:ascii="HG丸ｺﾞｼｯｸM-PRO" w:eastAsia="HG丸ｺﾞｼｯｸM-PRO" w:hAnsi="HG丸ｺﾞｼｯｸM-PRO" w:hint="eastAsia"/>
                        </w:rPr>
                        <w:t>、必ず</w:t>
                      </w:r>
                      <w:r w:rsidR="00BE2E58">
                        <w:rPr>
                          <w:rFonts w:ascii="HG丸ｺﾞｼｯｸM-PRO" w:eastAsia="HG丸ｺﾞｼｯｸM-PRO" w:hAnsi="HG丸ｺﾞｼｯｸM-PRO"/>
                        </w:rPr>
                        <w:t>それ</w:t>
                      </w:r>
                      <w:r w:rsidR="00BE2E58">
                        <w:rPr>
                          <w:rFonts w:ascii="HG丸ｺﾞｼｯｸM-PRO" w:eastAsia="HG丸ｺﾞｼｯｸM-PRO" w:hAnsi="HG丸ｺﾞｼｯｸM-PRO" w:hint="eastAsia"/>
                        </w:rPr>
                        <w:t>に</w:t>
                      </w:r>
                      <w:r w:rsidR="00BE2E58">
                        <w:rPr>
                          <w:rFonts w:ascii="HG丸ｺﾞｼｯｸM-PRO" w:eastAsia="HG丸ｺﾞｼｯｸM-PRO" w:hAnsi="HG丸ｺﾞｼｯｸM-PRO"/>
                        </w:rPr>
                        <w:t>準じて</w:t>
                      </w:r>
                      <w:r w:rsidR="00240D35">
                        <w:rPr>
                          <w:rFonts w:ascii="HG丸ｺﾞｼｯｸM-PRO" w:eastAsia="HG丸ｺﾞｼｯｸM-PRO" w:hAnsi="HG丸ｺﾞｼｯｸM-PRO" w:hint="eastAsia"/>
                        </w:rPr>
                        <w:t>情報公開を</w:t>
                      </w:r>
                      <w:r w:rsidR="00240D35">
                        <w:rPr>
                          <w:rFonts w:ascii="HG丸ｺﾞｼｯｸM-PRO" w:eastAsia="HG丸ｺﾞｼｯｸM-PRO" w:hAnsi="HG丸ｺﾞｼｯｸM-PRO"/>
                        </w:rPr>
                        <w:t>行う</w:t>
                      </w:r>
                      <w:r w:rsidR="00BE2E58">
                        <w:rPr>
                          <w:rFonts w:ascii="HG丸ｺﾞｼｯｸM-PRO" w:eastAsia="HG丸ｺﾞｼｯｸM-PRO" w:hAnsi="HG丸ｺﾞｼｯｸM-PRO"/>
                        </w:rPr>
                        <w:t>必要がある場合</w:t>
                      </w:r>
                      <w:r w:rsidR="00BE2E58">
                        <w:rPr>
                          <w:rFonts w:ascii="HG丸ｺﾞｼｯｸM-PRO" w:eastAsia="HG丸ｺﾞｼｯｸM-PRO" w:hAnsi="HG丸ｺﾞｼｯｸM-PRO" w:hint="eastAsia"/>
                        </w:rPr>
                        <w:t>、本文書の内容と齟齬がないように作成し、本文書と合わせて機関長の許可</w:t>
                      </w:r>
                      <w:r>
                        <w:rPr>
                          <w:rFonts w:ascii="HG丸ｺﾞｼｯｸM-PRO" w:eastAsia="HG丸ｺﾞｼｯｸM-PRO" w:hAnsi="HG丸ｺﾞｼｯｸM-PRO" w:hint="eastAsia"/>
                        </w:rPr>
                        <w:t>を得た上で公開してください。</w:t>
                      </w:r>
                    </w:p>
                    <w:p w14:paraId="0D3E8449" w14:textId="77777777" w:rsidR="00851ED1" w:rsidRDefault="00851ED1" w:rsidP="00851ED1">
                      <w:pPr>
                        <w:jc w:val="left"/>
                        <w:rPr>
                          <w:rFonts w:ascii="HG丸ｺﾞｼｯｸM-PRO" w:eastAsia="HG丸ｺﾞｼｯｸM-PRO" w:hAnsi="HG丸ｺﾞｼｯｸM-PRO"/>
                        </w:rPr>
                      </w:pPr>
                    </w:p>
                    <w:p w14:paraId="32658BC8" w14:textId="77777777" w:rsidR="00851ED1" w:rsidRDefault="00851ED1" w:rsidP="00851ED1">
                      <w:pPr>
                        <w:jc w:val="left"/>
                        <w:rPr>
                          <w:rFonts w:ascii="HG丸ｺﾞｼｯｸM-PRO" w:eastAsia="HG丸ｺﾞｼｯｸM-PRO" w:hAnsi="HG丸ｺﾞｼｯｸM-PRO"/>
                        </w:rPr>
                      </w:pPr>
                      <w:r>
                        <w:rPr>
                          <w:rFonts w:ascii="HG丸ｺﾞｼｯｸM-PRO" w:eastAsia="HG丸ｺﾞｼｯｸM-PRO" w:hAnsi="HG丸ｺﾞｼｯｸM-PRO" w:hint="eastAsia"/>
                        </w:rPr>
                        <w:t>・公開の方法、手順については機関の規定に従い実施してください。</w:t>
                      </w:r>
                    </w:p>
                    <w:p w14:paraId="7CB05863" w14:textId="77777777" w:rsidR="00BE2E58" w:rsidRDefault="00BE2E58" w:rsidP="00851ED1">
                      <w:pPr>
                        <w:jc w:val="left"/>
                        <w:rPr>
                          <w:rFonts w:ascii="HG丸ｺﾞｼｯｸM-PRO" w:eastAsia="HG丸ｺﾞｼｯｸM-PRO" w:hAnsi="HG丸ｺﾞｼｯｸM-PRO"/>
                        </w:rPr>
                      </w:pPr>
                    </w:p>
                    <w:p w14:paraId="143BBAEA" w14:textId="77777777" w:rsidR="00851ED1" w:rsidRDefault="00851ED1" w:rsidP="00851ED1">
                      <w:pPr>
                        <w:jc w:val="center"/>
                        <w:rPr>
                          <w:rFonts w:ascii="HG丸ｺﾞｼｯｸM-PRO" w:eastAsia="HG丸ｺﾞｼｯｸM-PRO" w:hAnsi="HG丸ｺﾞｼｯｸM-PRO"/>
                        </w:rPr>
                      </w:pPr>
                      <w:r>
                        <w:rPr>
                          <w:rFonts w:ascii="HG丸ｺﾞｼｯｸM-PRO" w:eastAsia="HG丸ｺﾞｼｯｸM-PRO" w:hAnsi="HG丸ｺﾞｼｯｸM-PRO" w:hint="eastAsia"/>
                        </w:rPr>
                        <w:t>ご不明な点がございましたら研究代表者へお問い合わせください</w:t>
                      </w:r>
                    </w:p>
                  </w:txbxContent>
                </v:textbox>
                <w10:wrap type="through"/>
              </v:rect>
            </w:pict>
          </mc:Fallback>
        </mc:AlternateContent>
      </w:r>
    </w:p>
    <w:p w14:paraId="6D663CCA" w14:textId="77777777" w:rsidR="007B63AC" w:rsidRPr="002C67A6" w:rsidRDefault="007B63AC" w:rsidP="00851ED1">
      <w:pPr>
        <w:jc w:val="left"/>
        <w:rPr>
          <w:rFonts w:ascii="HG丸ｺﾞｼｯｸM-PRO" w:eastAsia="HG丸ｺﾞｼｯｸM-PRO" w:hAnsi="HG丸ｺﾞｼｯｸM-PRO"/>
        </w:rPr>
      </w:pPr>
    </w:p>
    <w:sectPr w:rsidR="007B63AC" w:rsidRPr="002C67A6" w:rsidSect="00ED387F">
      <w:headerReference w:type="default" r:id="rId8"/>
      <w:headerReference w:type="first" r:id="rId9"/>
      <w:pgSz w:w="11906" w:h="16838" w:code="9"/>
      <w:pgMar w:top="1985" w:right="1701" w:bottom="1701" w:left="1701" w:header="851" w:footer="992"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344A5" w14:textId="77777777" w:rsidR="0000182B" w:rsidRDefault="0000182B" w:rsidP="00ED387F">
      <w:r>
        <w:separator/>
      </w:r>
    </w:p>
  </w:endnote>
  <w:endnote w:type="continuationSeparator" w:id="0">
    <w:p w14:paraId="3F78BDD9" w14:textId="77777777" w:rsidR="0000182B" w:rsidRDefault="0000182B" w:rsidP="00ED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B9FAF" w14:textId="77777777" w:rsidR="0000182B" w:rsidRDefault="0000182B" w:rsidP="00ED387F">
      <w:r>
        <w:separator/>
      </w:r>
    </w:p>
  </w:footnote>
  <w:footnote w:type="continuationSeparator" w:id="0">
    <w:p w14:paraId="14DB2DD8" w14:textId="77777777" w:rsidR="0000182B" w:rsidRDefault="0000182B" w:rsidP="00ED3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B581D" w14:textId="77777777" w:rsidR="00ED387F" w:rsidRDefault="00ED387F">
    <w:pPr>
      <w:pStyle w:val="a4"/>
    </w:pPr>
  </w:p>
  <w:p w14:paraId="0B902309" w14:textId="77777777" w:rsidR="00ED387F" w:rsidRDefault="00ED387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39C7C" w14:textId="77777777" w:rsidR="007B4E7B" w:rsidRPr="00A7464A" w:rsidRDefault="002B5198" w:rsidP="007B4E7B">
    <w:pPr>
      <w:pStyle w:val="a4"/>
      <w:jc w:val="right"/>
      <w:rPr>
        <w:rFonts w:ascii="HG丸ｺﾞｼｯｸM-PRO" w:eastAsia="HG丸ｺﾞｼｯｸM-PRO" w:hAnsi="HG丸ｺﾞｼｯｸM-PRO"/>
        <w:color w:val="595959" w:themeColor="text1" w:themeTint="A6"/>
        <w:sz w:val="14"/>
      </w:rPr>
    </w:pPr>
    <w:r>
      <w:rPr>
        <w:rFonts w:ascii="HG丸ｺﾞｼｯｸM-PRO" w:eastAsia="HG丸ｺﾞｼｯｸM-PRO" w:hAnsi="HG丸ｺﾞｼｯｸM-PRO" w:hint="eastAsia"/>
        <w:color w:val="595959" w:themeColor="text1" w:themeTint="A6"/>
        <w:sz w:val="14"/>
      </w:rPr>
      <w:t>一括審査</w:t>
    </w:r>
    <w:r w:rsidR="007B4E7B" w:rsidRPr="00A7464A">
      <w:rPr>
        <w:rFonts w:ascii="HG丸ｺﾞｼｯｸM-PRO" w:eastAsia="HG丸ｺﾞｼｯｸM-PRO" w:hAnsi="HG丸ｺﾞｼｯｸM-PRO" w:hint="eastAsia"/>
        <w:color w:val="595959" w:themeColor="text1" w:themeTint="A6"/>
        <w:sz w:val="14"/>
      </w:rPr>
      <w:t>任意様式</w:t>
    </w:r>
    <w:r w:rsidR="007B4E7B" w:rsidRPr="00A7464A">
      <w:rPr>
        <w:rFonts w:ascii="HG丸ｺﾞｼｯｸM-PRO" w:eastAsia="HG丸ｺﾞｼｯｸM-PRO" w:hAnsi="HG丸ｺﾞｼｯｸM-PRO"/>
        <w:color w:val="595959" w:themeColor="text1" w:themeTint="A6"/>
        <w:sz w:val="14"/>
      </w:rPr>
      <w:t>ver1.0</w:t>
    </w:r>
  </w:p>
  <w:p w14:paraId="1DD714D2" w14:textId="77777777" w:rsidR="00ED387F" w:rsidRPr="007B4E7B" w:rsidRDefault="001D407E">
    <w:pPr>
      <w:pStyle w:val="a4"/>
      <w:rPr>
        <w:rFonts w:ascii="HG丸ｺﾞｼｯｸM-PRO" w:eastAsia="HG丸ｺﾞｼｯｸM-PRO" w:hAnsi="HG丸ｺﾞｼｯｸM-PRO"/>
        <w:b/>
        <w:sz w:val="24"/>
        <w:bdr w:val="single" w:sz="4" w:space="0" w:color="auto"/>
      </w:rPr>
    </w:pPr>
    <w:r w:rsidRPr="007B4E7B">
      <w:rPr>
        <w:rFonts w:ascii="HG丸ｺﾞｼｯｸM-PRO" w:eastAsia="HG丸ｺﾞｼｯｸM-PRO" w:hAnsi="HG丸ｺﾞｼｯｸM-PRO" w:hint="eastAsia"/>
        <w:b/>
        <w:sz w:val="24"/>
        <w:bdr w:val="single" w:sz="4" w:space="0" w:color="auto"/>
      </w:rPr>
      <w:t>情報公開文書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83040"/>
    <w:multiLevelType w:val="hybridMultilevel"/>
    <w:tmpl w:val="36DA8FF4"/>
    <w:lvl w:ilvl="0" w:tplc="7AC43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6B5"/>
    <w:rsid w:val="0000182B"/>
    <w:rsid w:val="000659E3"/>
    <w:rsid w:val="00082248"/>
    <w:rsid w:val="000A14D9"/>
    <w:rsid w:val="000D58B3"/>
    <w:rsid w:val="00194D5D"/>
    <w:rsid w:val="001D407E"/>
    <w:rsid w:val="001F539F"/>
    <w:rsid w:val="00216C8D"/>
    <w:rsid w:val="00240D35"/>
    <w:rsid w:val="00241A77"/>
    <w:rsid w:val="002B5198"/>
    <w:rsid w:val="002C67A6"/>
    <w:rsid w:val="002D756D"/>
    <w:rsid w:val="00322D9D"/>
    <w:rsid w:val="00376ECB"/>
    <w:rsid w:val="003B0EA6"/>
    <w:rsid w:val="003E5A57"/>
    <w:rsid w:val="00403C53"/>
    <w:rsid w:val="00437D47"/>
    <w:rsid w:val="004522CA"/>
    <w:rsid w:val="005030C5"/>
    <w:rsid w:val="005645C4"/>
    <w:rsid w:val="0059766A"/>
    <w:rsid w:val="005977FD"/>
    <w:rsid w:val="00610575"/>
    <w:rsid w:val="00631EE6"/>
    <w:rsid w:val="006A56B1"/>
    <w:rsid w:val="00700EB6"/>
    <w:rsid w:val="00714D61"/>
    <w:rsid w:val="00730888"/>
    <w:rsid w:val="00735F5E"/>
    <w:rsid w:val="00783911"/>
    <w:rsid w:val="0078750D"/>
    <w:rsid w:val="00797F7C"/>
    <w:rsid w:val="007B04DD"/>
    <w:rsid w:val="007B4E7B"/>
    <w:rsid w:val="007B63AC"/>
    <w:rsid w:val="007C4154"/>
    <w:rsid w:val="007C76B1"/>
    <w:rsid w:val="007E6F13"/>
    <w:rsid w:val="007F365D"/>
    <w:rsid w:val="00851ED1"/>
    <w:rsid w:val="0085320D"/>
    <w:rsid w:val="008E0730"/>
    <w:rsid w:val="00900A3C"/>
    <w:rsid w:val="00903341"/>
    <w:rsid w:val="009269CB"/>
    <w:rsid w:val="0097450C"/>
    <w:rsid w:val="00A17AD6"/>
    <w:rsid w:val="00A466B5"/>
    <w:rsid w:val="00A7464A"/>
    <w:rsid w:val="00AA22D2"/>
    <w:rsid w:val="00AC78AB"/>
    <w:rsid w:val="00B05C09"/>
    <w:rsid w:val="00B26FD8"/>
    <w:rsid w:val="00BE2E58"/>
    <w:rsid w:val="00C055B9"/>
    <w:rsid w:val="00C81142"/>
    <w:rsid w:val="00CB33EE"/>
    <w:rsid w:val="00CB43CA"/>
    <w:rsid w:val="00D004C0"/>
    <w:rsid w:val="00D13319"/>
    <w:rsid w:val="00D60A67"/>
    <w:rsid w:val="00E00D6C"/>
    <w:rsid w:val="00E67824"/>
    <w:rsid w:val="00EA736A"/>
    <w:rsid w:val="00ED387F"/>
    <w:rsid w:val="00EE7AFC"/>
    <w:rsid w:val="00EF1329"/>
    <w:rsid w:val="00F318F9"/>
    <w:rsid w:val="00F9580F"/>
    <w:rsid w:val="00FA101F"/>
    <w:rsid w:val="00FF3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1B5760"/>
  <w15:chartTrackingRefBased/>
  <w15:docId w15:val="{FFA384B4-69A4-4F85-99DE-A048BA1C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1ED1"/>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1ED1"/>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387F"/>
    <w:pPr>
      <w:tabs>
        <w:tab w:val="center" w:pos="4252"/>
        <w:tab w:val="right" w:pos="8504"/>
      </w:tabs>
      <w:snapToGrid w:val="0"/>
    </w:pPr>
  </w:style>
  <w:style w:type="character" w:customStyle="1" w:styleId="a5">
    <w:name w:val="ヘッダー (文字)"/>
    <w:basedOn w:val="a0"/>
    <w:link w:val="a4"/>
    <w:uiPriority w:val="99"/>
    <w:rsid w:val="00ED387F"/>
    <w:rPr>
      <w:rFonts w:ascii="游明朝" w:eastAsia="游明朝" w:hAnsi="游明朝" w:cs="Times New Roman"/>
    </w:rPr>
  </w:style>
  <w:style w:type="paragraph" w:styleId="a6">
    <w:name w:val="footer"/>
    <w:basedOn w:val="a"/>
    <w:link w:val="a7"/>
    <w:uiPriority w:val="99"/>
    <w:unhideWhenUsed/>
    <w:rsid w:val="00ED387F"/>
    <w:pPr>
      <w:tabs>
        <w:tab w:val="center" w:pos="4252"/>
        <w:tab w:val="right" w:pos="8504"/>
      </w:tabs>
      <w:snapToGrid w:val="0"/>
    </w:pPr>
  </w:style>
  <w:style w:type="character" w:customStyle="1" w:styleId="a7">
    <w:name w:val="フッター (文字)"/>
    <w:basedOn w:val="a0"/>
    <w:link w:val="a6"/>
    <w:uiPriority w:val="99"/>
    <w:rsid w:val="00ED387F"/>
    <w:rPr>
      <w:rFonts w:ascii="游明朝" w:eastAsia="游明朝" w:hAnsi="游明朝" w:cs="Times New Roman"/>
    </w:rPr>
  </w:style>
  <w:style w:type="paragraph" w:styleId="a8">
    <w:name w:val="Balloon Text"/>
    <w:basedOn w:val="a"/>
    <w:link w:val="a9"/>
    <w:uiPriority w:val="99"/>
    <w:semiHidden/>
    <w:unhideWhenUsed/>
    <w:rsid w:val="007E6F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6F13"/>
    <w:rPr>
      <w:rFonts w:asciiTheme="majorHAnsi" w:eastAsiaTheme="majorEastAsia" w:hAnsiTheme="majorHAnsi" w:cstheme="majorBidi"/>
      <w:sz w:val="18"/>
      <w:szCs w:val="18"/>
    </w:rPr>
  </w:style>
  <w:style w:type="paragraph" w:styleId="aa">
    <w:name w:val="List Paragraph"/>
    <w:basedOn w:val="a"/>
    <w:uiPriority w:val="34"/>
    <w:qFormat/>
    <w:rsid w:val="000659E3"/>
    <w:pPr>
      <w:ind w:leftChars="400" w:left="840"/>
    </w:pPr>
    <w:rPr>
      <w:rFonts w:ascii="Century" w:eastAsia="ＭＳ 明朝" w:hAnsi="Century"/>
      <w:sz w:val="22"/>
    </w:rPr>
  </w:style>
  <w:style w:type="paragraph" w:customStyle="1" w:styleId="131">
    <w:name w:val="表 (青) 131"/>
    <w:basedOn w:val="a"/>
    <w:uiPriority w:val="34"/>
    <w:qFormat/>
    <w:rsid w:val="00B26FD8"/>
    <w:pPr>
      <w:ind w:leftChars="400" w:left="840"/>
    </w:pPr>
    <w:rPr>
      <w:rFonts w:ascii="Century" w:eastAsia="ＭＳ 明朝" w:hAnsi="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46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201DE-5C4D-48C9-8D7A-3581E46BB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316</Words>
  <Characters>1804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臨床Ｕ</dc:creator>
  <cp:keywords/>
  <dc:description/>
  <cp:lastModifiedBy>USER</cp:lastModifiedBy>
  <cp:revision>3</cp:revision>
  <cp:lastPrinted>2023-09-11T01:42:00Z</cp:lastPrinted>
  <dcterms:created xsi:type="dcterms:W3CDTF">2023-08-30T05:50:00Z</dcterms:created>
  <dcterms:modified xsi:type="dcterms:W3CDTF">2023-09-11T01:43:00Z</dcterms:modified>
</cp:coreProperties>
</file>