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03F" w:rsidRPr="00E728B5" w:rsidRDefault="005C7BCB">
      <w:pPr>
        <w:spacing w:after="44"/>
        <w:rPr>
          <w:rFonts w:ascii="Meiryo UI" w:eastAsia="Meiryo UI" w:hAnsi="Meiryo UI"/>
        </w:rPr>
      </w:pPr>
      <w:r w:rsidRPr="00E728B5">
        <w:rPr>
          <w:rFonts w:ascii="Meiryo UI" w:eastAsia="Meiryo UI" w:hAnsi="Meiryo UI" w:cs="ＭＳ Ｐ明朝"/>
          <w:sz w:val="21"/>
        </w:rPr>
        <w:t xml:space="preserve"> </w:t>
      </w:r>
    </w:p>
    <w:p w:rsidR="0028103F" w:rsidRPr="00E728B5" w:rsidRDefault="005C7BCB">
      <w:pPr>
        <w:spacing w:after="444"/>
        <w:ind w:right="1"/>
        <w:jc w:val="right"/>
        <w:rPr>
          <w:rFonts w:ascii="Meiryo UI" w:eastAsia="Meiryo UI" w:hAnsi="Meiryo UI"/>
        </w:rPr>
      </w:pPr>
      <w:r w:rsidRPr="00E728B5">
        <w:rPr>
          <w:rFonts w:ascii="Meiryo UI" w:eastAsia="Meiryo UI" w:hAnsi="Meiryo UI" w:cs="ＭＳ ゴシック"/>
          <w:sz w:val="28"/>
        </w:rPr>
        <w:t xml:space="preserve"> </w:t>
      </w:r>
    </w:p>
    <w:p w:rsidR="0028103F" w:rsidRPr="00E728B5" w:rsidRDefault="005C7BCB">
      <w:pPr>
        <w:spacing w:after="66"/>
        <w:jc w:val="right"/>
        <w:rPr>
          <w:rFonts w:ascii="Meiryo UI" w:eastAsia="Meiryo UI" w:hAnsi="Meiryo UI"/>
        </w:rPr>
      </w:pPr>
      <w:r w:rsidRPr="00E728B5">
        <w:rPr>
          <w:rFonts w:ascii="Meiryo UI" w:eastAsia="Meiryo UI" w:hAnsi="Meiryo UI" w:cs="Yu Gothic UI"/>
          <w:color w:val="FF0000"/>
          <w:sz w:val="21"/>
        </w:rPr>
        <w:t>作成日：</w:t>
      </w:r>
      <w:r w:rsidRPr="00E728B5">
        <w:rPr>
          <w:rFonts w:ascii="Meiryo UI" w:eastAsia="Meiryo UI" w:hAnsi="Meiryo UI" w:cs="Arial"/>
          <w:color w:val="FF0000"/>
          <w:sz w:val="21"/>
        </w:rPr>
        <w:t xml:space="preserve">2023 </w:t>
      </w:r>
      <w:r w:rsidRPr="00E728B5">
        <w:rPr>
          <w:rFonts w:ascii="Meiryo UI" w:eastAsia="Meiryo UI" w:hAnsi="Meiryo UI" w:cs="Yu Gothic UI"/>
          <w:color w:val="FF0000"/>
          <w:sz w:val="21"/>
        </w:rPr>
        <w:t xml:space="preserve">年 </w:t>
      </w:r>
      <w:r w:rsidRPr="00E728B5">
        <w:rPr>
          <w:rFonts w:ascii="Meiryo UI" w:eastAsia="Meiryo UI" w:hAnsi="Meiryo UI" w:cs="Arial"/>
          <w:color w:val="FF0000"/>
          <w:sz w:val="21"/>
        </w:rPr>
        <w:t xml:space="preserve">7 </w:t>
      </w:r>
      <w:r w:rsidRPr="00E728B5">
        <w:rPr>
          <w:rFonts w:ascii="Meiryo UI" w:eastAsia="Meiryo UI" w:hAnsi="Meiryo UI" w:cs="Yu Gothic UI"/>
          <w:color w:val="FF0000"/>
          <w:sz w:val="21"/>
        </w:rPr>
        <w:t xml:space="preserve">月 </w:t>
      </w:r>
      <w:r w:rsidRPr="00E728B5">
        <w:rPr>
          <w:rFonts w:ascii="Meiryo UI" w:eastAsia="Meiryo UI" w:hAnsi="Meiryo UI" w:cs="Arial"/>
          <w:color w:val="FF0000"/>
          <w:sz w:val="21"/>
        </w:rPr>
        <w:t xml:space="preserve">22 </w:t>
      </w:r>
      <w:r w:rsidRPr="00E728B5">
        <w:rPr>
          <w:rFonts w:ascii="Meiryo UI" w:eastAsia="Meiryo UI" w:hAnsi="Meiryo UI" w:cs="Yu Gothic UI"/>
          <w:color w:val="FF0000"/>
          <w:sz w:val="21"/>
        </w:rPr>
        <w:t>日</w:t>
      </w:r>
      <w:r w:rsidRPr="00E728B5">
        <w:rPr>
          <w:rFonts w:ascii="Meiryo UI" w:eastAsia="Meiryo UI" w:hAnsi="Meiryo UI" w:cs="Yu Gothic UI"/>
          <w:b/>
          <w:color w:val="FF0000"/>
          <w:sz w:val="21"/>
        </w:rPr>
        <w:t xml:space="preserve"> </w:t>
      </w:r>
      <w:r w:rsidRPr="00E728B5">
        <w:rPr>
          <w:rFonts w:ascii="Meiryo UI" w:eastAsia="Meiryo UI" w:hAnsi="Meiryo UI" w:cs="Yu Gothic UI"/>
          <w:color w:val="FF0000"/>
          <w:sz w:val="21"/>
        </w:rPr>
        <w:t xml:space="preserve">第 </w:t>
      </w:r>
      <w:r w:rsidRPr="00E728B5">
        <w:rPr>
          <w:rFonts w:ascii="Meiryo UI" w:eastAsia="Meiryo UI" w:hAnsi="Meiryo UI" w:cs="Arial"/>
          <w:color w:val="FF0000"/>
          <w:sz w:val="21"/>
        </w:rPr>
        <w:t xml:space="preserve">2.0 </w:t>
      </w:r>
      <w:r w:rsidRPr="00E728B5">
        <w:rPr>
          <w:rFonts w:ascii="Meiryo UI" w:eastAsia="Meiryo UI" w:hAnsi="Meiryo UI" w:cs="Yu Gothic UI"/>
          <w:color w:val="FF0000"/>
          <w:sz w:val="21"/>
        </w:rPr>
        <w:t>版</w:t>
      </w:r>
      <w:r w:rsidRPr="00E728B5">
        <w:rPr>
          <w:rFonts w:ascii="Meiryo UI" w:eastAsia="Meiryo UI" w:hAnsi="Meiryo UI" w:cs="Arial"/>
          <w:color w:val="FF0000"/>
          <w:sz w:val="21"/>
        </w:rPr>
        <w:t xml:space="preserve"> </w:t>
      </w:r>
    </w:p>
    <w:p w:rsidR="000B402D" w:rsidRDefault="005C7BCB">
      <w:pPr>
        <w:spacing w:after="291"/>
        <w:rPr>
          <w:rFonts w:ascii="Meiryo UI" w:eastAsia="Meiryo UI" w:hAnsi="Meiryo UI" w:cs="Arial"/>
          <w:b/>
          <w:sz w:val="21"/>
        </w:rPr>
      </w:pPr>
      <w:r w:rsidRPr="00E728B5">
        <w:rPr>
          <w:rFonts w:ascii="Meiryo UI" w:eastAsia="Meiryo UI" w:hAnsi="Meiryo UI" w:cs="Arial"/>
          <w:b/>
          <w:sz w:val="21"/>
        </w:rPr>
        <w:t xml:space="preserve"> </w:t>
      </w:r>
    </w:p>
    <w:p w:rsidR="0028103F" w:rsidRPr="00E313A4" w:rsidRDefault="000B402D">
      <w:pPr>
        <w:spacing w:after="291"/>
        <w:rPr>
          <w:rFonts w:ascii="Meiryo UI" w:eastAsia="Meiryo UI" w:hAnsi="Meiryo UI"/>
          <w:b/>
          <w:sz w:val="24"/>
          <w:szCs w:val="24"/>
        </w:rPr>
      </w:pPr>
      <w:r w:rsidRPr="00E313A4">
        <w:rPr>
          <w:rFonts w:ascii="Meiryo UI" w:eastAsia="Meiryo UI" w:hAnsi="Meiryo UI" w:hint="eastAsia"/>
          <w:b/>
          <w:sz w:val="24"/>
          <w:szCs w:val="24"/>
        </w:rPr>
        <w:t>2020年5月14日から20</w:t>
      </w:r>
      <w:r w:rsidR="00F80026">
        <w:rPr>
          <w:rFonts w:ascii="Meiryo UI" w:eastAsia="Meiryo UI" w:hAnsi="Meiryo UI" w:hint="eastAsia"/>
          <w:b/>
          <w:sz w:val="24"/>
          <w:szCs w:val="24"/>
        </w:rPr>
        <w:t>26</w:t>
      </w:r>
      <w:r w:rsidRPr="00E313A4">
        <w:rPr>
          <w:rFonts w:ascii="Meiryo UI" w:eastAsia="Meiryo UI" w:hAnsi="Meiryo UI" w:hint="eastAsia"/>
          <w:b/>
          <w:sz w:val="24"/>
          <w:szCs w:val="24"/>
        </w:rPr>
        <w:t>年3月31日までに「根治的外科治療可能の結腸・直腸癌を対象としたレジストリ研究（</w:t>
      </w:r>
      <w:r w:rsidRPr="00E313A4">
        <w:rPr>
          <w:rFonts w:ascii="Meiryo UI" w:eastAsia="Meiryo UI" w:hAnsi="Meiryo UI"/>
          <w:b/>
          <w:sz w:val="24"/>
          <w:szCs w:val="24"/>
        </w:rPr>
        <w:t xml:space="preserve">GALAXY </w:t>
      </w:r>
      <w:r w:rsidRPr="00E313A4">
        <w:rPr>
          <w:rFonts w:ascii="Meiryo UI" w:eastAsia="Meiryo UI" w:hAnsi="Meiryo UI" w:hint="eastAsia"/>
          <w:b/>
          <w:sz w:val="24"/>
          <w:szCs w:val="24"/>
        </w:rPr>
        <w:t>試験）」に参加された患者さんへ</w:t>
      </w:r>
    </w:p>
    <w:p w:rsidR="000B402D" w:rsidRDefault="000B402D">
      <w:pPr>
        <w:spacing w:after="291"/>
        <w:rPr>
          <w:rFonts w:ascii="Meiryo UI" w:eastAsia="Meiryo UI" w:hAnsi="Meiryo UI"/>
        </w:rPr>
      </w:pPr>
    </w:p>
    <w:p w:rsidR="00E313A4" w:rsidRPr="00E728B5" w:rsidRDefault="00E313A4">
      <w:pPr>
        <w:spacing w:after="291"/>
        <w:rPr>
          <w:rFonts w:ascii="Meiryo UI" w:eastAsia="Meiryo UI" w:hAnsi="Meiryo UI"/>
        </w:rPr>
      </w:pPr>
    </w:p>
    <w:p w:rsidR="0028103F" w:rsidRPr="00E313A4" w:rsidRDefault="00E313A4" w:rsidP="00E313A4">
      <w:pPr>
        <w:spacing w:after="0"/>
        <w:ind w:left="10" w:right="7" w:hanging="294"/>
        <w:jc w:val="center"/>
        <w:rPr>
          <w:rFonts w:ascii="Meiryo UI" w:eastAsia="Meiryo UI" w:hAnsi="Meiryo UI"/>
          <w:b/>
          <w:sz w:val="32"/>
          <w:szCs w:val="32"/>
        </w:rPr>
      </w:pPr>
      <w:r>
        <w:rPr>
          <w:rFonts w:ascii="Meiryo UI" w:eastAsia="Meiryo UI" w:hAnsi="Meiryo UI" w:cs="Yu Gothic UI" w:hint="eastAsia"/>
          <w:b/>
          <w:sz w:val="32"/>
          <w:szCs w:val="32"/>
        </w:rPr>
        <w:t>「</w:t>
      </w:r>
      <w:r w:rsidR="005C7BCB" w:rsidRPr="00E313A4">
        <w:rPr>
          <w:rFonts w:ascii="Meiryo UI" w:eastAsia="Meiryo UI" w:hAnsi="Meiryo UI" w:cs="Yu Gothic UI"/>
          <w:b/>
          <w:sz w:val="32"/>
          <w:szCs w:val="32"/>
        </w:rPr>
        <w:t>根治的外科治療を受けた結腸・直腸癌患者における</w:t>
      </w:r>
      <w:r w:rsidR="005C7BCB" w:rsidRPr="00E313A4">
        <w:rPr>
          <w:rFonts w:ascii="Meiryo UI" w:eastAsia="Meiryo UI" w:hAnsi="Meiryo UI" w:cs="Arial"/>
          <w:b/>
          <w:sz w:val="32"/>
          <w:szCs w:val="32"/>
        </w:rPr>
        <w:t xml:space="preserve"> </w:t>
      </w:r>
    </w:p>
    <w:p w:rsidR="0028103F" w:rsidRPr="00E313A4" w:rsidRDefault="005C7BCB" w:rsidP="00E313A4">
      <w:pPr>
        <w:spacing w:after="0"/>
        <w:ind w:left="10" w:right="3" w:hanging="294"/>
        <w:jc w:val="center"/>
        <w:rPr>
          <w:rFonts w:ascii="Meiryo UI" w:eastAsia="Meiryo UI" w:hAnsi="Meiryo UI" w:cs="Arial"/>
          <w:b/>
          <w:sz w:val="32"/>
          <w:szCs w:val="32"/>
        </w:rPr>
      </w:pPr>
      <w:r w:rsidRPr="00E313A4">
        <w:rPr>
          <w:rFonts w:ascii="Meiryo UI" w:eastAsia="Meiryo UI" w:hAnsi="Meiryo UI" w:cs="Yu Gothic UI"/>
          <w:b/>
          <w:sz w:val="32"/>
          <w:szCs w:val="32"/>
        </w:rPr>
        <w:t xml:space="preserve">血液循環腫瘍 </w:t>
      </w:r>
      <w:r w:rsidRPr="00E313A4">
        <w:rPr>
          <w:rFonts w:ascii="Meiryo UI" w:eastAsia="Meiryo UI" w:hAnsi="Meiryo UI" w:cs="Arial"/>
          <w:b/>
          <w:sz w:val="32"/>
          <w:szCs w:val="32"/>
        </w:rPr>
        <w:t xml:space="preserve">DNA </w:t>
      </w:r>
      <w:r w:rsidRPr="00E313A4">
        <w:rPr>
          <w:rFonts w:ascii="Meiryo UI" w:eastAsia="Meiryo UI" w:hAnsi="Meiryo UI" w:cs="Yu Gothic UI"/>
          <w:b/>
          <w:sz w:val="32"/>
          <w:szCs w:val="32"/>
        </w:rPr>
        <w:t xml:space="preserve">と深層学習 </w:t>
      </w:r>
      <w:proofErr w:type="spellStart"/>
      <w:r w:rsidRPr="00E313A4">
        <w:rPr>
          <w:rFonts w:ascii="Meiryo UI" w:eastAsia="Meiryo UI" w:hAnsi="Meiryo UI" w:cs="Arial"/>
          <w:b/>
          <w:sz w:val="32"/>
          <w:szCs w:val="32"/>
        </w:rPr>
        <w:t>Histotyping</w:t>
      </w:r>
      <w:proofErr w:type="spellEnd"/>
      <w:r w:rsidRPr="00E313A4">
        <w:rPr>
          <w:rFonts w:ascii="Meiryo UI" w:eastAsia="Meiryo UI" w:hAnsi="Meiryo UI" w:cs="Arial"/>
          <w:b/>
          <w:sz w:val="32"/>
          <w:szCs w:val="32"/>
        </w:rPr>
        <w:t xml:space="preserve"> </w:t>
      </w:r>
      <w:r w:rsidRPr="00E313A4">
        <w:rPr>
          <w:rFonts w:ascii="Meiryo UI" w:eastAsia="Meiryo UI" w:hAnsi="Meiryo UI" w:cs="Yu Gothic UI"/>
          <w:b/>
          <w:sz w:val="32"/>
          <w:szCs w:val="32"/>
        </w:rPr>
        <w:t>スコアの統合解析</w:t>
      </w:r>
      <w:r w:rsidR="00E313A4">
        <w:rPr>
          <w:rFonts w:ascii="Meiryo UI" w:eastAsia="Meiryo UI" w:hAnsi="Meiryo UI" w:cs="Yu Gothic UI" w:hint="eastAsia"/>
          <w:b/>
          <w:sz w:val="32"/>
          <w:szCs w:val="32"/>
        </w:rPr>
        <w:t>」</w:t>
      </w:r>
      <w:r w:rsidRPr="00E313A4">
        <w:rPr>
          <w:rFonts w:ascii="Meiryo UI" w:eastAsia="Meiryo UI" w:hAnsi="Meiryo UI" w:cs="Arial"/>
          <w:b/>
          <w:sz w:val="32"/>
          <w:szCs w:val="32"/>
        </w:rPr>
        <w:t xml:space="preserve"> </w:t>
      </w:r>
    </w:p>
    <w:p w:rsidR="000B402D" w:rsidRPr="00E313A4" w:rsidRDefault="000B402D" w:rsidP="00E313A4">
      <w:pPr>
        <w:spacing w:after="0"/>
        <w:ind w:left="10" w:right="3" w:hanging="294"/>
        <w:jc w:val="center"/>
        <w:rPr>
          <w:rFonts w:ascii="Meiryo UI" w:eastAsia="Meiryo UI" w:hAnsi="Meiryo UI"/>
          <w:b/>
          <w:sz w:val="32"/>
          <w:szCs w:val="32"/>
        </w:rPr>
      </w:pPr>
      <w:r w:rsidRPr="00E313A4">
        <w:rPr>
          <w:rFonts w:ascii="Meiryo UI" w:eastAsia="Meiryo UI" w:hAnsi="Meiryo UI" w:hint="eastAsia"/>
          <w:b/>
          <w:sz w:val="32"/>
          <w:szCs w:val="32"/>
        </w:rPr>
        <w:t>へ、ご協力のお願い</w:t>
      </w:r>
    </w:p>
    <w:p w:rsidR="00E313A4" w:rsidRDefault="005C7BCB" w:rsidP="001C6F34">
      <w:pPr>
        <w:spacing w:after="266"/>
        <w:rPr>
          <w:rFonts w:ascii="Meiryo UI" w:eastAsia="Meiryo UI" w:hAnsi="Meiryo UI" w:cs="Arial"/>
          <w:b/>
        </w:rPr>
      </w:pPr>
      <w:r w:rsidRPr="00E728B5">
        <w:rPr>
          <w:rFonts w:ascii="Meiryo UI" w:eastAsia="Meiryo UI" w:hAnsi="Meiryo UI" w:cs="Arial"/>
          <w:b/>
        </w:rPr>
        <w:t xml:space="preserve"> </w:t>
      </w:r>
    </w:p>
    <w:p w:rsidR="00F80026" w:rsidRDefault="00F80026" w:rsidP="001C6F34">
      <w:pPr>
        <w:spacing w:after="266"/>
        <w:rPr>
          <w:rFonts w:ascii="Meiryo UI" w:eastAsia="Meiryo UI" w:hAnsi="Meiryo UI" w:cs="Arial"/>
          <w:b/>
        </w:rPr>
      </w:pPr>
    </w:p>
    <w:p w:rsidR="00F80026" w:rsidRDefault="00F80026" w:rsidP="001C6F34">
      <w:pPr>
        <w:spacing w:after="266"/>
        <w:rPr>
          <w:rFonts w:ascii="Meiryo UI" w:eastAsia="Meiryo UI" w:hAnsi="Meiryo UI" w:cs="Arial"/>
          <w:b/>
        </w:rPr>
      </w:pPr>
    </w:p>
    <w:p w:rsidR="000B402D" w:rsidRDefault="000B402D" w:rsidP="000B402D">
      <w:pPr>
        <w:spacing w:after="0"/>
        <w:rPr>
          <w:rFonts w:ascii="Meiryo UI" w:eastAsia="Meiryo UI" w:hAnsi="Meiryo UI" w:cs="Arial"/>
          <w:b/>
        </w:rPr>
      </w:pPr>
    </w:p>
    <w:p w:rsidR="000B402D" w:rsidRPr="00E313A4" w:rsidRDefault="000B402D" w:rsidP="000B402D">
      <w:pPr>
        <w:spacing w:after="0" w:line="280" w:lineRule="exact"/>
        <w:rPr>
          <w:rFonts w:ascii="Meiryo UI" w:eastAsia="Meiryo UI" w:hAnsi="Meiryo UI"/>
          <w:b/>
          <w:sz w:val="21"/>
          <w:szCs w:val="21"/>
        </w:rPr>
      </w:pPr>
      <w:r w:rsidRPr="00E313A4">
        <w:rPr>
          <w:rFonts w:ascii="Meiryo UI" w:eastAsia="Meiryo UI" w:hAnsi="Meiryo UI" w:hint="eastAsia"/>
          <w:b/>
          <w:sz w:val="21"/>
          <w:szCs w:val="21"/>
        </w:rPr>
        <w:t>研究機関名：札幌医科大学附属病院</w:t>
      </w:r>
    </w:p>
    <w:p w:rsidR="000B402D" w:rsidRDefault="000B402D" w:rsidP="000B402D">
      <w:pPr>
        <w:spacing w:after="0" w:line="280" w:lineRule="exact"/>
        <w:rPr>
          <w:rFonts w:ascii="Meiryo UI" w:eastAsia="Meiryo UI" w:hAnsi="Meiryo UI"/>
          <w:b/>
          <w:sz w:val="21"/>
          <w:szCs w:val="21"/>
        </w:rPr>
      </w:pPr>
      <w:r w:rsidRPr="00E313A4">
        <w:rPr>
          <w:rFonts w:ascii="Meiryo UI" w:eastAsia="Meiryo UI" w:hAnsi="Meiryo UI" w:hint="eastAsia"/>
          <w:b/>
          <w:sz w:val="21"/>
          <w:szCs w:val="21"/>
        </w:rPr>
        <w:t>研究機関長：病院長　土橋　和文</w:t>
      </w:r>
    </w:p>
    <w:p w:rsidR="00E313A4" w:rsidRPr="00E313A4" w:rsidRDefault="00E313A4" w:rsidP="000B402D">
      <w:pPr>
        <w:spacing w:after="0" w:line="280" w:lineRule="exact"/>
        <w:rPr>
          <w:rFonts w:ascii="Meiryo UI" w:eastAsia="Meiryo UI" w:hAnsi="Meiryo UI"/>
          <w:b/>
          <w:sz w:val="21"/>
          <w:szCs w:val="21"/>
        </w:rPr>
      </w:pPr>
    </w:p>
    <w:p w:rsidR="000B402D" w:rsidRPr="000B402D" w:rsidRDefault="000B402D" w:rsidP="000B402D">
      <w:pPr>
        <w:spacing w:after="0" w:line="280" w:lineRule="exact"/>
        <w:rPr>
          <w:rFonts w:ascii="Meiryo UI" w:eastAsia="Meiryo UI" w:hAnsi="Meiryo UI"/>
          <w:b/>
          <w:sz w:val="21"/>
          <w:szCs w:val="21"/>
        </w:rPr>
      </w:pPr>
      <w:bookmarkStart w:id="0" w:name="_GoBack"/>
      <w:bookmarkEnd w:id="0"/>
    </w:p>
    <w:p w:rsidR="000B402D" w:rsidRPr="00E313A4" w:rsidRDefault="000B402D" w:rsidP="000B402D">
      <w:pPr>
        <w:spacing w:after="0" w:line="280" w:lineRule="exact"/>
        <w:rPr>
          <w:rFonts w:ascii="Meiryo UI" w:eastAsia="Meiryo UI" w:hAnsi="Meiryo UI"/>
          <w:b/>
          <w:color w:val="000000" w:themeColor="text1"/>
          <w:sz w:val="21"/>
          <w:szCs w:val="21"/>
        </w:rPr>
      </w:pPr>
      <w:r w:rsidRPr="00E313A4">
        <w:rPr>
          <w:rFonts w:ascii="Meiryo UI" w:eastAsia="Meiryo UI" w:hAnsi="Meiryo UI" w:hint="eastAsia"/>
          <w:b/>
          <w:color w:val="000000" w:themeColor="text1"/>
          <w:sz w:val="21"/>
          <w:szCs w:val="21"/>
        </w:rPr>
        <w:t>【研究責任医師】</w:t>
      </w:r>
    </w:p>
    <w:p w:rsidR="000B402D" w:rsidRDefault="000B402D" w:rsidP="000B402D">
      <w:pPr>
        <w:spacing w:after="0" w:line="280" w:lineRule="exact"/>
        <w:rPr>
          <w:rFonts w:ascii="Meiryo UI" w:eastAsia="Meiryo UI" w:hAnsi="Meiryo UI"/>
          <w:color w:val="000000" w:themeColor="text1"/>
          <w:sz w:val="21"/>
          <w:szCs w:val="21"/>
        </w:rPr>
      </w:pPr>
      <w:r w:rsidRPr="000B402D">
        <w:rPr>
          <w:rFonts w:ascii="Meiryo UI" w:eastAsia="Meiryo UI" w:hAnsi="Meiryo UI" w:hint="eastAsia"/>
          <w:color w:val="000000" w:themeColor="text1"/>
          <w:sz w:val="21"/>
          <w:szCs w:val="21"/>
        </w:rPr>
        <w:t xml:space="preserve">　　　札幌医科大学附属病院　消化器・総合、乳腺・内分泌外科　助教　三代雅明</w:t>
      </w:r>
    </w:p>
    <w:p w:rsidR="00E313A4" w:rsidRDefault="00E313A4" w:rsidP="000B402D">
      <w:pPr>
        <w:spacing w:after="0" w:line="280" w:lineRule="exact"/>
        <w:rPr>
          <w:rFonts w:ascii="Meiryo UI" w:eastAsia="Meiryo UI" w:hAnsi="Meiryo UI" w:cs="Arial"/>
          <w:b/>
          <w:sz w:val="21"/>
          <w:szCs w:val="21"/>
        </w:rPr>
      </w:pPr>
    </w:p>
    <w:p w:rsidR="00E313A4" w:rsidRDefault="00E313A4" w:rsidP="000B402D">
      <w:pPr>
        <w:spacing w:after="0" w:line="280" w:lineRule="exact"/>
        <w:rPr>
          <w:rFonts w:ascii="Meiryo UI" w:eastAsia="Meiryo UI" w:hAnsi="Meiryo UI" w:cs="Arial"/>
          <w:b/>
          <w:sz w:val="21"/>
          <w:szCs w:val="21"/>
        </w:rPr>
      </w:pPr>
      <w:r>
        <w:rPr>
          <w:rFonts w:ascii="Meiryo UI" w:eastAsia="Meiryo UI" w:hAnsi="Meiryo UI" w:cs="Arial" w:hint="eastAsia"/>
          <w:b/>
          <w:sz w:val="21"/>
          <w:szCs w:val="21"/>
        </w:rPr>
        <w:t>【研究分担医師】</w:t>
      </w:r>
    </w:p>
    <w:p w:rsidR="00E313A4" w:rsidRPr="00E313A4" w:rsidRDefault="00E313A4" w:rsidP="00E313A4">
      <w:pPr>
        <w:spacing w:after="0" w:line="280" w:lineRule="exact"/>
        <w:rPr>
          <w:rFonts w:ascii="Meiryo UI" w:eastAsia="Meiryo UI" w:hAnsi="Meiryo UI" w:cs="Arial"/>
          <w:sz w:val="21"/>
          <w:szCs w:val="21"/>
        </w:rPr>
      </w:pPr>
      <w:r w:rsidRPr="00E313A4">
        <w:rPr>
          <w:rFonts w:ascii="Meiryo UI" w:eastAsia="Meiryo UI" w:hAnsi="Meiryo UI" w:cs="Arial" w:hint="eastAsia"/>
          <w:b/>
          <w:sz w:val="21"/>
          <w:szCs w:val="21"/>
        </w:rPr>
        <w:t xml:space="preserve">　　　</w:t>
      </w:r>
      <w:r w:rsidRPr="00E313A4">
        <w:rPr>
          <w:rFonts w:ascii="Meiryo UI" w:eastAsia="Meiryo UI" w:hAnsi="Meiryo UI" w:cs="Arial" w:hint="eastAsia"/>
          <w:sz w:val="21"/>
          <w:szCs w:val="21"/>
        </w:rPr>
        <w:t>札幌医科大学附属病院　消化器・総合、乳腺・内分泌外科　教授　　　竹政伊知朗</w:t>
      </w:r>
    </w:p>
    <w:p w:rsidR="00E313A4" w:rsidRPr="00E313A4" w:rsidRDefault="00E313A4" w:rsidP="00E313A4">
      <w:pPr>
        <w:spacing w:after="0" w:line="280" w:lineRule="exact"/>
        <w:rPr>
          <w:rFonts w:ascii="Meiryo UI" w:eastAsia="Meiryo UI" w:hAnsi="Meiryo UI" w:cs="Arial"/>
          <w:sz w:val="21"/>
          <w:szCs w:val="21"/>
        </w:rPr>
      </w:pPr>
      <w:r w:rsidRPr="00E313A4">
        <w:rPr>
          <w:rFonts w:ascii="Meiryo UI" w:eastAsia="Meiryo UI" w:hAnsi="Meiryo UI" w:cs="Arial" w:hint="eastAsia"/>
          <w:sz w:val="21"/>
          <w:szCs w:val="21"/>
        </w:rPr>
        <w:t xml:space="preserve">　　　札幌医科大学附属病院　消化器・総合、乳腺・内分泌外科　</w:t>
      </w:r>
      <w:r w:rsidR="00F80026">
        <w:rPr>
          <w:rFonts w:ascii="Meiryo UI" w:eastAsia="Meiryo UI" w:hAnsi="Meiryo UI" w:cs="Arial" w:hint="eastAsia"/>
          <w:sz w:val="21"/>
          <w:szCs w:val="21"/>
        </w:rPr>
        <w:t>講師</w:t>
      </w:r>
      <w:r w:rsidRPr="00E313A4">
        <w:rPr>
          <w:rFonts w:ascii="Meiryo UI" w:eastAsia="Meiryo UI" w:hAnsi="Meiryo UI" w:cs="Arial" w:hint="eastAsia"/>
          <w:sz w:val="21"/>
          <w:szCs w:val="21"/>
        </w:rPr>
        <w:t xml:space="preserve">　　　奥谷浩一</w:t>
      </w:r>
    </w:p>
    <w:p w:rsidR="00E313A4" w:rsidRPr="00E313A4" w:rsidRDefault="00E313A4" w:rsidP="00E313A4">
      <w:pPr>
        <w:spacing w:after="0" w:line="280" w:lineRule="exact"/>
        <w:rPr>
          <w:rFonts w:ascii="Meiryo UI" w:eastAsia="Meiryo UI" w:hAnsi="Meiryo UI" w:cs="Arial"/>
          <w:sz w:val="21"/>
          <w:szCs w:val="21"/>
        </w:rPr>
      </w:pPr>
      <w:r w:rsidRPr="00E313A4">
        <w:rPr>
          <w:rFonts w:ascii="Meiryo UI" w:eastAsia="Meiryo UI" w:hAnsi="Meiryo UI" w:cs="Arial" w:hint="eastAsia"/>
          <w:sz w:val="21"/>
          <w:szCs w:val="21"/>
        </w:rPr>
        <w:t xml:space="preserve">　　　札幌医科大学附属病院　消化器・総合、乳腺・内分泌外科　助教　　　秋月恵美</w:t>
      </w:r>
    </w:p>
    <w:p w:rsidR="00E313A4" w:rsidRPr="00E313A4" w:rsidRDefault="00E313A4" w:rsidP="00E313A4">
      <w:pPr>
        <w:spacing w:after="0" w:line="280" w:lineRule="exact"/>
        <w:rPr>
          <w:rFonts w:ascii="Meiryo UI" w:eastAsia="Meiryo UI" w:hAnsi="Meiryo UI" w:cs="Arial"/>
          <w:sz w:val="21"/>
          <w:szCs w:val="21"/>
        </w:rPr>
      </w:pPr>
      <w:r w:rsidRPr="00E313A4">
        <w:rPr>
          <w:rFonts w:ascii="Meiryo UI" w:eastAsia="Meiryo UI" w:hAnsi="Meiryo UI" w:cs="Arial" w:hint="eastAsia"/>
          <w:sz w:val="21"/>
          <w:szCs w:val="21"/>
        </w:rPr>
        <w:t xml:space="preserve">　　　札幌医科大学附属病院　消化器・総合、乳腺・内分泌外科　助教　　　石井雅之</w:t>
      </w:r>
    </w:p>
    <w:p w:rsidR="00E313A4" w:rsidRDefault="00E313A4" w:rsidP="00E313A4">
      <w:pPr>
        <w:spacing w:after="0" w:line="280" w:lineRule="exact"/>
        <w:rPr>
          <w:rFonts w:ascii="Meiryo UI" w:eastAsia="Meiryo UI" w:hAnsi="Meiryo UI" w:cs="Arial"/>
          <w:sz w:val="21"/>
          <w:szCs w:val="21"/>
        </w:rPr>
      </w:pPr>
      <w:r w:rsidRPr="00E313A4">
        <w:rPr>
          <w:rFonts w:ascii="Meiryo UI" w:eastAsia="Meiryo UI" w:hAnsi="Meiryo UI" w:cs="Arial" w:hint="eastAsia"/>
          <w:sz w:val="21"/>
          <w:szCs w:val="21"/>
        </w:rPr>
        <w:t xml:space="preserve">　　　札幌医科大学附属病院　消化器・総合、乳腺・内分泌外科　助教　　　野田　愛</w:t>
      </w:r>
    </w:p>
    <w:p w:rsidR="00024029" w:rsidRDefault="00024029" w:rsidP="00024029">
      <w:pPr>
        <w:spacing w:after="0" w:line="280" w:lineRule="exact"/>
        <w:rPr>
          <w:rFonts w:ascii="Meiryo UI" w:eastAsia="Meiryo UI" w:hAnsi="Meiryo UI" w:cs="Arial"/>
          <w:b/>
          <w:sz w:val="21"/>
          <w:szCs w:val="21"/>
        </w:rPr>
      </w:pPr>
      <w:r>
        <w:rPr>
          <w:rFonts w:ascii="Meiryo UI" w:eastAsia="Meiryo UI" w:hAnsi="Meiryo UI" w:cs="Arial" w:hint="eastAsia"/>
          <w:b/>
          <w:sz w:val="21"/>
          <w:szCs w:val="21"/>
        </w:rPr>
        <w:t>【研究</w:t>
      </w:r>
      <w:r>
        <w:rPr>
          <w:rFonts w:ascii="Meiryo UI" w:eastAsia="Meiryo UI" w:hAnsi="Meiryo UI" w:cs="Arial" w:hint="eastAsia"/>
          <w:b/>
          <w:sz w:val="21"/>
          <w:szCs w:val="21"/>
        </w:rPr>
        <w:t>協力者</w:t>
      </w:r>
      <w:r>
        <w:rPr>
          <w:rFonts w:ascii="Meiryo UI" w:eastAsia="Meiryo UI" w:hAnsi="Meiryo UI" w:cs="Arial" w:hint="eastAsia"/>
          <w:b/>
          <w:sz w:val="21"/>
          <w:szCs w:val="21"/>
        </w:rPr>
        <w:t>】</w:t>
      </w:r>
    </w:p>
    <w:p w:rsidR="00E313A4" w:rsidRPr="00E313A4" w:rsidRDefault="00E313A4" w:rsidP="00E313A4">
      <w:pPr>
        <w:spacing w:after="0" w:line="280" w:lineRule="exact"/>
        <w:rPr>
          <w:rFonts w:ascii="Meiryo UI" w:eastAsia="Meiryo UI" w:hAnsi="Meiryo UI" w:cs="Arial"/>
          <w:sz w:val="21"/>
          <w:szCs w:val="21"/>
        </w:rPr>
      </w:pPr>
      <w:r w:rsidRPr="00E313A4">
        <w:rPr>
          <w:rFonts w:ascii="Meiryo UI" w:eastAsia="Meiryo UI" w:hAnsi="Meiryo UI" w:cs="Arial" w:hint="eastAsia"/>
          <w:sz w:val="21"/>
          <w:szCs w:val="21"/>
        </w:rPr>
        <w:t xml:space="preserve">　　　札幌医科大学附属病院　消化器・総合、乳腺・内分泌外科　診療医　　三浦　亮</w:t>
      </w:r>
    </w:p>
    <w:p w:rsidR="00E313A4" w:rsidRPr="00E313A4" w:rsidRDefault="00E313A4" w:rsidP="00E313A4">
      <w:pPr>
        <w:spacing w:after="0" w:line="280" w:lineRule="exact"/>
        <w:rPr>
          <w:rFonts w:ascii="Meiryo UI" w:eastAsia="Meiryo UI" w:hAnsi="Meiryo UI" w:cs="Arial"/>
          <w:sz w:val="21"/>
          <w:szCs w:val="21"/>
        </w:rPr>
      </w:pPr>
      <w:r w:rsidRPr="00E313A4">
        <w:rPr>
          <w:rFonts w:ascii="Meiryo UI" w:eastAsia="Meiryo UI" w:hAnsi="Meiryo UI" w:cs="Arial" w:hint="eastAsia"/>
          <w:sz w:val="21"/>
          <w:szCs w:val="21"/>
        </w:rPr>
        <w:t xml:space="preserve">　　　札幌医科大学附属病院　消化器・総合、乳腺・内分泌外科　診療医　　市原もも子</w:t>
      </w:r>
    </w:p>
    <w:p w:rsidR="00E313A4" w:rsidRPr="000B402D" w:rsidRDefault="00E313A4" w:rsidP="00E313A4">
      <w:pPr>
        <w:spacing w:after="0" w:line="280" w:lineRule="exact"/>
        <w:rPr>
          <w:rFonts w:ascii="Meiryo UI" w:eastAsia="Meiryo UI" w:hAnsi="Meiryo UI" w:cs="Arial"/>
          <w:b/>
          <w:sz w:val="21"/>
          <w:szCs w:val="21"/>
        </w:rPr>
      </w:pPr>
      <w:r w:rsidRPr="00E313A4">
        <w:rPr>
          <w:rFonts w:ascii="Meiryo UI" w:eastAsia="Meiryo UI" w:hAnsi="Meiryo UI" w:cs="Arial" w:hint="eastAsia"/>
          <w:sz w:val="21"/>
          <w:szCs w:val="21"/>
        </w:rPr>
        <w:t xml:space="preserve">　　　札幌医科大学附属病院　消化器・総合、乳腺・内分泌外科　診療医　　豊田真帆</w:t>
      </w:r>
    </w:p>
    <w:p w:rsidR="000B402D" w:rsidRDefault="000B402D" w:rsidP="000B402D">
      <w:pPr>
        <w:spacing w:after="0"/>
        <w:rPr>
          <w:rFonts w:ascii="Meiryo UI" w:eastAsia="Meiryo UI" w:hAnsi="Meiryo UI"/>
        </w:rPr>
      </w:pPr>
    </w:p>
    <w:p w:rsidR="0028103F" w:rsidRPr="000B402D" w:rsidRDefault="007F3421" w:rsidP="007F3421">
      <w:pPr>
        <w:spacing w:after="0" w:line="240" w:lineRule="auto"/>
        <w:rPr>
          <w:rFonts w:ascii="Meiryo UI" w:eastAsia="Meiryo UI" w:hAnsi="Meiryo UI"/>
          <w:b/>
        </w:rPr>
      </w:pPr>
      <w:r>
        <w:rPr>
          <w:rFonts w:ascii="Meiryo UI" w:eastAsia="Meiryo UI" w:hAnsi="Meiryo UI"/>
          <w:b/>
        </w:rPr>
        <w:br w:type="page"/>
      </w:r>
      <w:r w:rsidR="005C7BCB" w:rsidRPr="000B402D">
        <w:rPr>
          <w:rFonts w:ascii="Meiryo UI" w:eastAsia="Meiryo UI" w:hAnsi="Meiryo UI"/>
          <w:b/>
        </w:rPr>
        <w:lastRenderedPageBreak/>
        <w:t>１．研究の対象</w:t>
      </w:r>
      <w:r w:rsidR="005C7BCB" w:rsidRPr="000B402D">
        <w:rPr>
          <w:rFonts w:ascii="Meiryo UI" w:eastAsia="Meiryo UI" w:hAnsi="Meiryo UI" w:cs="Arial"/>
          <w:b/>
        </w:rPr>
        <w:t xml:space="preserve"> </w:t>
      </w:r>
    </w:p>
    <w:p w:rsidR="0028103F" w:rsidRPr="00E728B5" w:rsidRDefault="00E728B5" w:rsidP="000B402D">
      <w:pPr>
        <w:spacing w:after="0" w:line="313" w:lineRule="auto"/>
        <w:ind w:firstLine="211"/>
        <w:jc w:val="both"/>
        <w:rPr>
          <w:rFonts w:ascii="Meiryo UI" w:eastAsia="Meiryo UI" w:hAnsi="Meiryo UI"/>
        </w:rPr>
      </w:pPr>
      <w:r w:rsidRPr="00E728B5">
        <w:rPr>
          <w:rFonts w:ascii="Meiryo UI" w:eastAsia="Meiryo UI" w:hAnsi="Meiryo UI" w:cs="Yu Gothic UI" w:hint="eastAsia"/>
          <w:sz w:val="21"/>
        </w:rPr>
        <w:t>臨床研究</w:t>
      </w:r>
      <w:r w:rsidR="005C7BCB" w:rsidRPr="00E728B5">
        <w:rPr>
          <w:rFonts w:ascii="Meiryo UI" w:eastAsia="Meiryo UI" w:hAnsi="Meiryo UI" w:cs="Yu Gothic UI"/>
          <w:sz w:val="21"/>
        </w:rPr>
        <w:t>「根治的外科治療可能の結腸・直腸癌を対象としたレジストリ研究（</w:t>
      </w:r>
      <w:r w:rsidR="005C7BCB" w:rsidRPr="00E728B5">
        <w:rPr>
          <w:rFonts w:ascii="Meiryo UI" w:eastAsia="Meiryo UI" w:hAnsi="Meiryo UI" w:cs="Arial"/>
          <w:sz w:val="21"/>
        </w:rPr>
        <w:t xml:space="preserve">GALAXY </w:t>
      </w:r>
      <w:r w:rsidR="005C7BCB" w:rsidRPr="00E728B5">
        <w:rPr>
          <w:rFonts w:ascii="Meiryo UI" w:eastAsia="Meiryo UI" w:hAnsi="Meiryo UI" w:cs="Yu Gothic UI"/>
          <w:sz w:val="21"/>
        </w:rPr>
        <w:t>試験）」に参加され、情報の二次利用について、同意撤回や拒否をされていない方</w:t>
      </w:r>
      <w:r w:rsidR="005C7BCB" w:rsidRPr="00E728B5">
        <w:rPr>
          <w:rFonts w:ascii="Meiryo UI" w:eastAsia="Meiryo UI" w:hAnsi="Meiryo UI" w:cs="Arial"/>
          <w:sz w:val="21"/>
        </w:rPr>
        <w:t xml:space="preserve"> </w:t>
      </w:r>
    </w:p>
    <w:p w:rsidR="0028103F" w:rsidRPr="00E728B5" w:rsidRDefault="005C7BCB" w:rsidP="000B402D">
      <w:pPr>
        <w:spacing w:after="0"/>
        <w:rPr>
          <w:rFonts w:ascii="Meiryo UI" w:eastAsia="Meiryo UI" w:hAnsi="Meiryo UI"/>
        </w:rPr>
      </w:pPr>
      <w:r w:rsidRPr="00E728B5">
        <w:rPr>
          <w:rFonts w:ascii="Meiryo UI" w:eastAsia="Meiryo UI" w:hAnsi="Meiryo UI" w:cs="Arial"/>
          <w:sz w:val="21"/>
        </w:rPr>
        <w:t xml:space="preserve"> </w:t>
      </w:r>
    </w:p>
    <w:p w:rsidR="0028103F" w:rsidRPr="00E313A4" w:rsidRDefault="005C7BCB" w:rsidP="000B402D">
      <w:pPr>
        <w:pStyle w:val="1"/>
        <w:spacing w:after="0"/>
        <w:ind w:left="-5"/>
        <w:rPr>
          <w:rFonts w:ascii="Meiryo UI" w:eastAsia="Meiryo UI" w:hAnsi="Meiryo UI"/>
          <w:b/>
        </w:rPr>
      </w:pPr>
      <w:r w:rsidRPr="00E313A4">
        <w:rPr>
          <w:rFonts w:ascii="Meiryo UI" w:eastAsia="Meiryo UI" w:hAnsi="Meiryo UI"/>
          <w:b/>
        </w:rPr>
        <w:t>２．研究目的・方法</w:t>
      </w:r>
      <w:r w:rsidRPr="00E313A4">
        <w:rPr>
          <w:rFonts w:ascii="Meiryo UI" w:eastAsia="Meiryo UI" w:hAnsi="Meiryo UI" w:cs="Arial"/>
          <w:b/>
        </w:rPr>
        <w:t xml:space="preserve"> </w:t>
      </w:r>
    </w:p>
    <w:p w:rsidR="0028103F" w:rsidRPr="00E728B5" w:rsidRDefault="005C7BCB" w:rsidP="000B402D">
      <w:pPr>
        <w:numPr>
          <w:ilvl w:val="0"/>
          <w:numId w:val="1"/>
        </w:numPr>
        <w:spacing w:after="0" w:line="312" w:lineRule="auto"/>
        <w:ind w:hanging="420"/>
        <w:rPr>
          <w:rFonts w:ascii="Meiryo UI" w:eastAsia="Meiryo UI" w:hAnsi="Meiryo UI"/>
        </w:rPr>
      </w:pPr>
      <w:r w:rsidRPr="00E728B5">
        <w:rPr>
          <w:rFonts w:ascii="Meiryo UI" w:eastAsia="Meiryo UI" w:hAnsi="Meiryo UI" w:cs="Yu Gothic UI"/>
          <w:sz w:val="21"/>
        </w:rPr>
        <w:t xml:space="preserve">研究目的：手術を受けた大腸がん患者さんを対象に、血液循環腫瘍 </w:t>
      </w:r>
      <w:r w:rsidRPr="00E728B5">
        <w:rPr>
          <w:rFonts w:ascii="Meiryo UI" w:eastAsia="Meiryo UI" w:hAnsi="Meiryo UI" w:cs="Arial"/>
          <w:sz w:val="21"/>
        </w:rPr>
        <w:t xml:space="preserve">DNA </w:t>
      </w:r>
      <w:r w:rsidRPr="00E728B5">
        <w:rPr>
          <w:rFonts w:ascii="Meiryo UI" w:eastAsia="Meiryo UI" w:hAnsi="Meiryo UI" w:cs="Yu Gothic UI"/>
          <w:sz w:val="21"/>
        </w:rPr>
        <w:t xml:space="preserve">の状態と深層学習を用いて算出した </w:t>
      </w:r>
      <w:proofErr w:type="spellStart"/>
      <w:r w:rsidRPr="00E728B5">
        <w:rPr>
          <w:rFonts w:ascii="Meiryo UI" w:eastAsia="Meiryo UI" w:hAnsi="Meiryo UI" w:cs="Arial"/>
          <w:sz w:val="21"/>
        </w:rPr>
        <w:t>Histotyping</w:t>
      </w:r>
      <w:proofErr w:type="spellEnd"/>
      <w:r w:rsidRPr="00E728B5">
        <w:rPr>
          <w:rFonts w:ascii="Meiryo UI" w:eastAsia="Meiryo UI" w:hAnsi="Meiryo UI" w:cs="Arial"/>
          <w:sz w:val="21"/>
        </w:rPr>
        <w:t xml:space="preserve"> </w:t>
      </w:r>
      <w:r w:rsidRPr="00E728B5">
        <w:rPr>
          <w:rFonts w:ascii="Meiryo UI" w:eastAsia="Meiryo UI" w:hAnsi="Meiryo UI" w:cs="Yu Gothic UI"/>
          <w:sz w:val="21"/>
        </w:rPr>
        <w:t>スコアを組み合わせ、再発のリスク等を評価することです。</w:t>
      </w:r>
      <w:r w:rsidRPr="00E728B5">
        <w:rPr>
          <w:rFonts w:ascii="Meiryo UI" w:eastAsia="Meiryo UI" w:hAnsi="Meiryo UI" w:cs="Arial"/>
          <w:sz w:val="21"/>
        </w:rPr>
        <w:t xml:space="preserve"> </w:t>
      </w:r>
    </w:p>
    <w:p w:rsidR="0028103F" w:rsidRPr="00E728B5" w:rsidRDefault="005C7BCB" w:rsidP="000B402D">
      <w:pPr>
        <w:numPr>
          <w:ilvl w:val="0"/>
          <w:numId w:val="1"/>
        </w:numPr>
        <w:spacing w:after="0" w:line="312" w:lineRule="auto"/>
        <w:ind w:hanging="420"/>
        <w:rPr>
          <w:rFonts w:ascii="Meiryo UI" w:eastAsia="Meiryo UI" w:hAnsi="Meiryo UI"/>
        </w:rPr>
      </w:pPr>
      <w:r w:rsidRPr="00E728B5">
        <w:rPr>
          <w:rFonts w:ascii="Meiryo UI" w:eastAsia="Meiryo UI" w:hAnsi="Meiryo UI" w:cs="Yu Gothic UI"/>
          <w:sz w:val="21"/>
        </w:rPr>
        <w:t>研究方法：</w:t>
      </w:r>
      <w:r w:rsidRPr="00E728B5">
        <w:rPr>
          <w:rFonts w:ascii="Meiryo UI" w:eastAsia="Meiryo UI" w:hAnsi="Meiryo UI" w:cs="Arial"/>
          <w:sz w:val="21"/>
        </w:rPr>
        <w:t xml:space="preserve">GALAXY </w:t>
      </w:r>
      <w:r w:rsidRPr="00E728B5">
        <w:rPr>
          <w:rFonts w:ascii="Meiryo UI" w:eastAsia="Meiryo UI" w:hAnsi="Meiryo UI" w:cs="Yu Gothic UI"/>
          <w:sz w:val="21"/>
        </w:rPr>
        <w:t xml:space="preserve">試験で収集された血液循環腫瘍 </w:t>
      </w:r>
      <w:r w:rsidRPr="00E728B5">
        <w:rPr>
          <w:rFonts w:ascii="Meiryo UI" w:eastAsia="Meiryo UI" w:hAnsi="Meiryo UI" w:cs="Arial"/>
          <w:sz w:val="21"/>
        </w:rPr>
        <w:t xml:space="preserve">DNA </w:t>
      </w:r>
      <w:r w:rsidRPr="00E728B5">
        <w:rPr>
          <w:rFonts w:ascii="Meiryo UI" w:eastAsia="Meiryo UI" w:hAnsi="Meiryo UI" w:cs="Yu Gothic UI"/>
          <w:sz w:val="21"/>
        </w:rPr>
        <w:t xml:space="preserve">や臨床に関する情報と、オスロ大学病院で腫瘍組織のスライド画像を用いて算出した </w:t>
      </w:r>
      <w:proofErr w:type="spellStart"/>
      <w:r w:rsidRPr="00E728B5">
        <w:rPr>
          <w:rFonts w:ascii="Meiryo UI" w:eastAsia="Meiryo UI" w:hAnsi="Meiryo UI" w:cs="Arial"/>
          <w:sz w:val="21"/>
        </w:rPr>
        <w:t>Histotyping</w:t>
      </w:r>
      <w:proofErr w:type="spellEnd"/>
      <w:r w:rsidRPr="00E728B5">
        <w:rPr>
          <w:rFonts w:ascii="Meiryo UI" w:eastAsia="Meiryo UI" w:hAnsi="Meiryo UI" w:cs="Arial"/>
          <w:sz w:val="21"/>
        </w:rPr>
        <w:t xml:space="preserve"> </w:t>
      </w:r>
      <w:r w:rsidRPr="00E728B5">
        <w:rPr>
          <w:rFonts w:ascii="Meiryo UI" w:eastAsia="Meiryo UI" w:hAnsi="Meiryo UI" w:cs="Yu Gothic UI"/>
          <w:sz w:val="21"/>
        </w:rPr>
        <w:t>スコアを組み合わせた解析を行います。</w:t>
      </w:r>
      <w:r w:rsidRPr="00E728B5">
        <w:rPr>
          <w:rFonts w:ascii="Meiryo UI" w:eastAsia="Meiryo UI" w:hAnsi="Meiryo UI" w:cs="Arial"/>
          <w:sz w:val="21"/>
        </w:rPr>
        <w:t xml:space="preserve"> </w:t>
      </w:r>
    </w:p>
    <w:p w:rsidR="0028103F" w:rsidRPr="000B402D" w:rsidRDefault="005C7BCB" w:rsidP="000B402D">
      <w:pPr>
        <w:numPr>
          <w:ilvl w:val="0"/>
          <w:numId w:val="1"/>
        </w:numPr>
        <w:spacing w:after="0" w:line="312" w:lineRule="auto"/>
        <w:ind w:hanging="420"/>
        <w:rPr>
          <w:rFonts w:ascii="Meiryo UI" w:eastAsia="Meiryo UI" w:hAnsi="Meiryo UI"/>
          <w:sz w:val="21"/>
          <w:szCs w:val="21"/>
        </w:rPr>
      </w:pPr>
      <w:r w:rsidRPr="000B402D">
        <w:rPr>
          <w:rFonts w:ascii="Meiryo UI" w:eastAsia="Meiryo UI" w:hAnsi="Meiryo UI" w:cs="Yu Gothic UI"/>
          <w:sz w:val="21"/>
          <w:szCs w:val="21"/>
        </w:rPr>
        <w:t>研究実施期間：研究</w:t>
      </w:r>
      <w:r w:rsidR="000B402D" w:rsidRPr="000B402D">
        <w:rPr>
          <w:rFonts w:ascii="Meiryo UI" w:eastAsia="Meiryo UI" w:hAnsi="Meiryo UI" w:cs="Yu Gothic UI" w:hint="eastAsia"/>
          <w:sz w:val="21"/>
          <w:szCs w:val="21"/>
        </w:rPr>
        <w:t>承認日</w:t>
      </w:r>
      <w:r w:rsidRPr="000B402D">
        <w:rPr>
          <w:rFonts w:ascii="Meiryo UI" w:eastAsia="Meiryo UI" w:hAnsi="Meiryo UI" w:cs="Yu Gothic UI"/>
          <w:sz w:val="21"/>
          <w:szCs w:val="21"/>
        </w:rPr>
        <w:t>～</w:t>
      </w:r>
      <w:r w:rsidRPr="000B402D">
        <w:rPr>
          <w:rFonts w:ascii="Meiryo UI" w:eastAsia="Meiryo UI" w:hAnsi="Meiryo UI" w:cs="Arial"/>
          <w:sz w:val="21"/>
          <w:szCs w:val="21"/>
        </w:rPr>
        <w:t xml:space="preserve">2026 </w:t>
      </w:r>
      <w:r w:rsidRPr="000B402D">
        <w:rPr>
          <w:rFonts w:ascii="Meiryo UI" w:eastAsia="Meiryo UI" w:hAnsi="Meiryo UI" w:cs="Yu Gothic UI"/>
          <w:sz w:val="21"/>
          <w:szCs w:val="21"/>
        </w:rPr>
        <w:t xml:space="preserve">年 </w:t>
      </w:r>
      <w:r w:rsidRPr="000B402D">
        <w:rPr>
          <w:rFonts w:ascii="Meiryo UI" w:eastAsia="Meiryo UI" w:hAnsi="Meiryo UI" w:cs="Arial"/>
          <w:sz w:val="21"/>
          <w:szCs w:val="21"/>
        </w:rPr>
        <w:t xml:space="preserve">3 </w:t>
      </w:r>
      <w:r w:rsidRPr="000B402D">
        <w:rPr>
          <w:rFonts w:ascii="Meiryo UI" w:eastAsia="Meiryo UI" w:hAnsi="Meiryo UI" w:cs="Yu Gothic UI"/>
          <w:sz w:val="21"/>
          <w:szCs w:val="21"/>
        </w:rPr>
        <w:t xml:space="preserve">月 </w:t>
      </w:r>
      <w:r w:rsidRPr="000B402D">
        <w:rPr>
          <w:rFonts w:ascii="Meiryo UI" w:eastAsia="Meiryo UI" w:hAnsi="Meiryo UI" w:cs="Arial"/>
          <w:sz w:val="21"/>
          <w:szCs w:val="21"/>
        </w:rPr>
        <w:t xml:space="preserve">31 </w:t>
      </w:r>
      <w:r w:rsidRPr="000B402D">
        <w:rPr>
          <w:rFonts w:ascii="Meiryo UI" w:eastAsia="Meiryo UI" w:hAnsi="Meiryo UI" w:cs="Yu Gothic UI"/>
          <w:sz w:val="21"/>
          <w:szCs w:val="21"/>
        </w:rPr>
        <w:t>日</w:t>
      </w:r>
      <w:r w:rsidRPr="000B402D">
        <w:rPr>
          <w:rFonts w:ascii="Meiryo UI" w:eastAsia="Meiryo UI" w:hAnsi="Meiryo UI" w:cs="Arial"/>
          <w:sz w:val="21"/>
          <w:szCs w:val="21"/>
        </w:rPr>
        <w:t xml:space="preserve"> </w:t>
      </w:r>
    </w:p>
    <w:p w:rsidR="000B402D" w:rsidRPr="000B402D" w:rsidRDefault="000B402D" w:rsidP="000B402D">
      <w:pPr>
        <w:numPr>
          <w:ilvl w:val="0"/>
          <w:numId w:val="1"/>
        </w:numPr>
        <w:spacing w:after="0" w:line="312" w:lineRule="auto"/>
        <w:ind w:hanging="420"/>
        <w:rPr>
          <w:rFonts w:ascii="Meiryo UI" w:eastAsia="Meiryo UI" w:hAnsi="Meiryo UI"/>
          <w:sz w:val="21"/>
          <w:szCs w:val="21"/>
        </w:rPr>
      </w:pPr>
      <w:r w:rsidRPr="000B402D">
        <w:rPr>
          <w:rFonts w:ascii="Meiryo UI" w:eastAsia="Meiryo UI" w:hAnsi="Meiryo UI" w:hint="eastAsia"/>
          <w:sz w:val="21"/>
          <w:szCs w:val="21"/>
        </w:rPr>
        <w:t>オプトアウト期間：病院長承認日～202</w:t>
      </w:r>
      <w:r w:rsidR="00024029">
        <w:rPr>
          <w:rFonts w:ascii="Meiryo UI" w:eastAsia="Meiryo UI" w:hAnsi="Meiryo UI" w:hint="eastAsia"/>
          <w:sz w:val="21"/>
          <w:szCs w:val="21"/>
        </w:rPr>
        <w:t>6</w:t>
      </w:r>
      <w:r w:rsidRPr="000B402D">
        <w:rPr>
          <w:rFonts w:ascii="Meiryo UI" w:eastAsia="Meiryo UI" w:hAnsi="Meiryo UI" w:hint="eastAsia"/>
          <w:sz w:val="21"/>
          <w:szCs w:val="21"/>
        </w:rPr>
        <w:t>年</w:t>
      </w:r>
      <w:r w:rsidR="00024029">
        <w:rPr>
          <w:rFonts w:ascii="Meiryo UI" w:eastAsia="Meiryo UI" w:hAnsi="Meiryo UI" w:hint="eastAsia"/>
          <w:sz w:val="21"/>
          <w:szCs w:val="21"/>
        </w:rPr>
        <w:t>3</w:t>
      </w:r>
      <w:r w:rsidRPr="000B402D">
        <w:rPr>
          <w:rFonts w:ascii="Meiryo UI" w:eastAsia="Meiryo UI" w:hAnsi="Meiryo UI" w:hint="eastAsia"/>
          <w:sz w:val="21"/>
          <w:szCs w:val="21"/>
        </w:rPr>
        <w:t>月31日</w:t>
      </w:r>
    </w:p>
    <w:p w:rsidR="001C6F34" w:rsidRPr="000B402D" w:rsidRDefault="001C6F34" w:rsidP="000B402D">
      <w:pPr>
        <w:numPr>
          <w:ilvl w:val="0"/>
          <w:numId w:val="1"/>
        </w:numPr>
        <w:spacing w:after="0" w:line="312" w:lineRule="auto"/>
        <w:ind w:hanging="420"/>
        <w:rPr>
          <w:rFonts w:ascii="Meiryo UI" w:eastAsia="Meiryo UI" w:hAnsi="Meiryo UI"/>
          <w:sz w:val="21"/>
          <w:szCs w:val="21"/>
        </w:rPr>
      </w:pPr>
      <w:r w:rsidRPr="000B402D">
        <w:rPr>
          <w:rFonts w:ascii="Meiryo UI" w:eastAsia="Meiryo UI" w:hAnsi="Meiryo UI" w:hint="eastAsia"/>
          <w:sz w:val="21"/>
          <w:szCs w:val="21"/>
        </w:rPr>
        <w:t>情報の利用開始日：2024年</w:t>
      </w:r>
      <w:r w:rsidR="000B402D" w:rsidRPr="000B402D">
        <w:rPr>
          <w:rFonts w:ascii="Meiryo UI" w:eastAsia="Meiryo UI" w:hAnsi="Meiryo UI" w:hint="eastAsia"/>
          <w:sz w:val="21"/>
          <w:szCs w:val="21"/>
        </w:rPr>
        <w:t>2</w:t>
      </w:r>
      <w:r w:rsidRPr="000B402D">
        <w:rPr>
          <w:rFonts w:ascii="Meiryo UI" w:eastAsia="Meiryo UI" w:hAnsi="Meiryo UI" w:hint="eastAsia"/>
          <w:sz w:val="21"/>
          <w:szCs w:val="21"/>
        </w:rPr>
        <w:t>月1日</w:t>
      </w:r>
    </w:p>
    <w:p w:rsidR="001C6F34" w:rsidRPr="00E728B5" w:rsidRDefault="001C6F34" w:rsidP="000B402D">
      <w:pPr>
        <w:spacing w:after="0" w:line="312" w:lineRule="auto"/>
        <w:ind w:left="840"/>
        <w:rPr>
          <w:rFonts w:ascii="Meiryo UI" w:eastAsia="Meiryo UI" w:hAnsi="Meiryo UI"/>
        </w:rPr>
      </w:pPr>
      <w:r>
        <w:rPr>
          <w:rFonts w:ascii="Meiryo UI" w:eastAsia="Meiryo UI" w:hAnsi="Meiryo UI" w:hint="eastAsia"/>
        </w:rPr>
        <w:t>ただし、研究の参加について拒否の申し出のあった方のデータは研究最終解析では利用しません。研究の途中経過の報告では、その時点までに拒否の申し出がなかった方のデータのみを用いて発表することがあります。</w:t>
      </w:r>
    </w:p>
    <w:p w:rsidR="0028103F" w:rsidRPr="00E728B5" w:rsidRDefault="005C7BCB" w:rsidP="000B402D">
      <w:pPr>
        <w:spacing w:after="0"/>
        <w:rPr>
          <w:rFonts w:ascii="Meiryo UI" w:eastAsia="Meiryo UI" w:hAnsi="Meiryo UI"/>
        </w:rPr>
      </w:pPr>
      <w:r w:rsidRPr="00E728B5">
        <w:rPr>
          <w:rFonts w:ascii="Meiryo UI" w:eastAsia="Meiryo UI" w:hAnsi="Meiryo UI" w:cs="Arial"/>
          <w:b/>
        </w:rPr>
        <w:t xml:space="preserve"> </w:t>
      </w:r>
    </w:p>
    <w:p w:rsidR="0028103F" w:rsidRPr="00E313A4" w:rsidRDefault="005C7BCB" w:rsidP="000B402D">
      <w:pPr>
        <w:pStyle w:val="1"/>
        <w:spacing w:after="0"/>
        <w:ind w:left="-5"/>
        <w:rPr>
          <w:rFonts w:ascii="Meiryo UI" w:eastAsia="Meiryo UI" w:hAnsi="Meiryo UI"/>
          <w:b/>
        </w:rPr>
      </w:pPr>
      <w:r w:rsidRPr="00E313A4">
        <w:rPr>
          <w:rFonts w:ascii="Meiryo UI" w:eastAsia="Meiryo UI" w:hAnsi="Meiryo UI"/>
          <w:b/>
        </w:rPr>
        <w:t>３．研究に用いる情報の種類</w:t>
      </w:r>
      <w:r w:rsidRPr="00E313A4">
        <w:rPr>
          <w:rFonts w:ascii="Meiryo UI" w:eastAsia="Meiryo UI" w:hAnsi="Meiryo UI" w:cs="Arial"/>
          <w:b/>
          <w:sz w:val="21"/>
        </w:rPr>
        <w:t xml:space="preserve"> </w:t>
      </w:r>
    </w:p>
    <w:p w:rsidR="0028103F" w:rsidRPr="00E728B5" w:rsidRDefault="005C7BCB" w:rsidP="000B402D">
      <w:pPr>
        <w:spacing w:after="0" w:line="312" w:lineRule="auto"/>
        <w:ind w:left="221" w:hanging="10"/>
        <w:rPr>
          <w:rFonts w:ascii="Meiryo UI" w:eastAsia="Meiryo UI" w:hAnsi="Meiryo UI"/>
        </w:rPr>
      </w:pPr>
      <w:r w:rsidRPr="00E728B5">
        <w:rPr>
          <w:rFonts w:ascii="Meiryo UI" w:eastAsia="Meiryo UI" w:hAnsi="Meiryo UI" w:cs="Arial"/>
          <w:sz w:val="21"/>
        </w:rPr>
        <w:t xml:space="preserve">GALAXY </w:t>
      </w:r>
      <w:r w:rsidRPr="00E728B5">
        <w:rPr>
          <w:rFonts w:ascii="Meiryo UI" w:eastAsia="Meiryo UI" w:hAnsi="Meiryo UI" w:cs="Yu Gothic UI"/>
          <w:sz w:val="21"/>
        </w:rPr>
        <w:t>試験にて収集された情報を用います。</w:t>
      </w:r>
      <w:r w:rsidRPr="00E728B5">
        <w:rPr>
          <w:rFonts w:ascii="Meiryo UI" w:eastAsia="Meiryo UI" w:hAnsi="Meiryo UI" w:cs="Arial"/>
          <w:sz w:val="21"/>
        </w:rPr>
        <w:t xml:space="preserve"> </w:t>
      </w:r>
    </w:p>
    <w:p w:rsidR="0028103F" w:rsidRPr="00E728B5" w:rsidRDefault="005C7BCB" w:rsidP="000B402D">
      <w:pPr>
        <w:spacing w:after="0" w:line="312" w:lineRule="auto"/>
        <w:ind w:left="221" w:right="1406" w:hanging="10"/>
        <w:rPr>
          <w:rFonts w:ascii="Meiryo UI" w:eastAsia="Meiryo UI" w:hAnsi="Meiryo UI" w:cs="Arial"/>
          <w:sz w:val="21"/>
        </w:rPr>
      </w:pPr>
      <w:r w:rsidRPr="00E728B5">
        <w:rPr>
          <w:rFonts w:ascii="Meiryo UI" w:eastAsia="Meiryo UI" w:hAnsi="Meiryo UI" w:cs="Yu Gothic UI"/>
          <w:sz w:val="21"/>
        </w:rPr>
        <w:t>情報：年齢、性別、病歴、治療歴、腫瘍組織スライド画像</w:t>
      </w:r>
      <w:r w:rsidRPr="00E728B5">
        <w:rPr>
          <w:rFonts w:ascii="Meiryo UI" w:eastAsia="Meiryo UI" w:hAnsi="Meiryo UI" w:cs="Arial"/>
          <w:sz w:val="21"/>
        </w:rPr>
        <w:t xml:space="preserve"> </w:t>
      </w:r>
      <w:r w:rsidRPr="00E728B5">
        <w:rPr>
          <w:rFonts w:ascii="Meiryo UI" w:eastAsia="Meiryo UI" w:hAnsi="Meiryo UI" w:cs="Yu Gothic UI"/>
          <w:sz w:val="21"/>
        </w:rPr>
        <w:t>等試料：なし</w:t>
      </w:r>
      <w:r w:rsidRPr="00E728B5">
        <w:rPr>
          <w:rFonts w:ascii="Meiryo UI" w:eastAsia="Meiryo UI" w:hAnsi="Meiryo UI" w:cs="Arial"/>
          <w:sz w:val="21"/>
        </w:rPr>
        <w:t xml:space="preserve"> </w:t>
      </w:r>
    </w:p>
    <w:p w:rsidR="00E728B5" w:rsidRPr="00E728B5" w:rsidRDefault="00E728B5" w:rsidP="000B402D">
      <w:pPr>
        <w:spacing w:after="0" w:line="312" w:lineRule="auto"/>
        <w:ind w:left="221" w:right="1406" w:hanging="10"/>
        <w:rPr>
          <w:rFonts w:ascii="Meiryo UI" w:eastAsia="Meiryo UI" w:hAnsi="Meiryo UI"/>
        </w:rPr>
      </w:pPr>
    </w:p>
    <w:p w:rsidR="0028103F" w:rsidRPr="00E313A4" w:rsidRDefault="005C7BCB" w:rsidP="000B402D">
      <w:pPr>
        <w:spacing w:after="0"/>
        <w:ind w:right="-282"/>
        <w:rPr>
          <w:rFonts w:ascii="Meiryo UI" w:eastAsia="Meiryo UI" w:hAnsi="Meiryo UI" w:cs="Arial"/>
          <w:b/>
        </w:rPr>
      </w:pPr>
      <w:r w:rsidRPr="00E313A4">
        <w:rPr>
          <w:rFonts w:ascii="Meiryo UI" w:eastAsia="Meiryo UI" w:hAnsi="Meiryo UI" w:cs="Arial"/>
          <w:b/>
        </w:rPr>
        <w:t xml:space="preserve"> </w:t>
      </w:r>
      <w:r w:rsidR="00E728B5" w:rsidRPr="00E313A4">
        <w:rPr>
          <w:rFonts w:ascii="Meiryo UI" w:eastAsia="Meiryo UI" w:hAnsi="Meiryo UI" w:cs="Arial" w:hint="eastAsia"/>
          <w:b/>
        </w:rPr>
        <w:t>4.　情報の管理について責任を有する者</w:t>
      </w:r>
    </w:p>
    <w:p w:rsidR="001C6F34" w:rsidRDefault="001C6F34" w:rsidP="000B402D">
      <w:pPr>
        <w:spacing w:after="0"/>
        <w:ind w:right="-282"/>
        <w:rPr>
          <w:rFonts w:ascii="Meiryo UI" w:eastAsia="Meiryo UI" w:hAnsi="Meiryo UI" w:cs="Arial"/>
        </w:rPr>
      </w:pPr>
      <w:r>
        <w:rPr>
          <w:rFonts w:ascii="Meiryo UI" w:eastAsia="Meiryo UI" w:hAnsi="Meiryo UI" w:cs="Arial" w:hint="eastAsia"/>
        </w:rPr>
        <w:t xml:space="preserve">　　　札幌医科大学附属病院　病院長　土橋　和文</w:t>
      </w:r>
    </w:p>
    <w:p w:rsidR="00E728B5" w:rsidRPr="00E728B5" w:rsidRDefault="00E728B5" w:rsidP="000B402D">
      <w:pPr>
        <w:spacing w:after="0"/>
        <w:rPr>
          <w:rFonts w:ascii="Meiryo UI" w:eastAsia="Meiryo UI" w:hAnsi="Meiryo UI"/>
        </w:rPr>
      </w:pPr>
    </w:p>
    <w:p w:rsidR="0028103F" w:rsidRPr="00E313A4" w:rsidRDefault="00E313A4" w:rsidP="000B402D">
      <w:pPr>
        <w:pStyle w:val="1"/>
        <w:spacing w:after="0"/>
        <w:ind w:left="-5"/>
        <w:rPr>
          <w:rFonts w:ascii="Meiryo UI" w:eastAsia="Meiryo UI" w:hAnsi="Meiryo UI"/>
          <w:b/>
        </w:rPr>
      </w:pPr>
      <w:r w:rsidRPr="00E313A4">
        <w:rPr>
          <w:rFonts w:ascii="Meiryo UI" w:eastAsia="Meiryo UI" w:hAnsi="Meiryo UI" w:hint="eastAsia"/>
          <w:b/>
        </w:rPr>
        <w:t>5</w:t>
      </w:r>
      <w:r w:rsidR="005C7BCB" w:rsidRPr="00E313A4">
        <w:rPr>
          <w:rFonts w:ascii="Meiryo UI" w:eastAsia="Meiryo UI" w:hAnsi="Meiryo UI"/>
          <w:b/>
        </w:rPr>
        <w:t>．外部への情報の提供</w:t>
      </w:r>
      <w:r w:rsidR="005C7BCB" w:rsidRPr="00E313A4">
        <w:rPr>
          <w:rFonts w:ascii="Meiryo UI" w:eastAsia="Meiryo UI" w:hAnsi="Meiryo UI" w:cs="Arial"/>
          <w:b/>
        </w:rPr>
        <w:t xml:space="preserve"> </w:t>
      </w:r>
    </w:p>
    <w:p w:rsidR="0028103F" w:rsidRPr="00E728B5" w:rsidRDefault="005C7BCB" w:rsidP="000B402D">
      <w:pPr>
        <w:spacing w:after="0" w:line="312" w:lineRule="auto"/>
        <w:ind w:left="-15" w:firstLine="211"/>
        <w:rPr>
          <w:rFonts w:ascii="Meiryo UI" w:eastAsia="Meiryo UI" w:hAnsi="Meiryo UI"/>
        </w:rPr>
      </w:pPr>
      <w:r w:rsidRPr="00E728B5">
        <w:rPr>
          <w:rFonts w:ascii="Meiryo UI" w:eastAsia="Meiryo UI" w:hAnsi="Meiryo UI" w:cs="Yu Gothic UI"/>
          <w:sz w:val="21"/>
        </w:rPr>
        <w:t>本研究は、オスロ大学病院との共同研究です。オスロ大学病院（</w:t>
      </w:r>
      <w:proofErr w:type="spellStart"/>
      <w:r w:rsidRPr="00E728B5">
        <w:rPr>
          <w:rFonts w:ascii="Meiryo UI" w:eastAsia="Meiryo UI" w:hAnsi="Meiryo UI" w:cs="Arial"/>
          <w:sz w:val="21"/>
        </w:rPr>
        <w:t>Ullernchausseen</w:t>
      </w:r>
      <w:proofErr w:type="spellEnd"/>
      <w:r w:rsidRPr="00E728B5">
        <w:rPr>
          <w:rFonts w:ascii="Meiryo UI" w:eastAsia="Meiryo UI" w:hAnsi="Meiryo UI" w:cs="Arial"/>
          <w:sz w:val="21"/>
        </w:rPr>
        <w:t xml:space="preserve"> 64, 0379 Oslo, Norway</w:t>
      </w:r>
      <w:r w:rsidRPr="00E728B5">
        <w:rPr>
          <w:rFonts w:ascii="Meiryo UI" w:eastAsia="Meiryo UI" w:hAnsi="Meiryo UI" w:cs="Yu Gothic UI"/>
          <w:sz w:val="21"/>
        </w:rPr>
        <w:t>）への情報の提供</w:t>
      </w:r>
      <w:r w:rsidRPr="00E728B5">
        <w:rPr>
          <w:rFonts w:ascii="Meiryo UI" w:eastAsia="Meiryo UI" w:hAnsi="Meiryo UI" w:cs="Yu Gothic UI"/>
          <w:sz w:val="21"/>
          <w:vertAlign w:val="superscript"/>
        </w:rPr>
        <w:t>※</w:t>
      </w:r>
      <w:r w:rsidRPr="00E728B5">
        <w:rPr>
          <w:rFonts w:ascii="Meiryo UI" w:eastAsia="Meiryo UI" w:hAnsi="Meiryo UI" w:cs="Arial"/>
          <w:sz w:val="21"/>
          <w:vertAlign w:val="superscript"/>
        </w:rPr>
        <w:t>1</w:t>
      </w:r>
      <w:r w:rsidRPr="00E728B5">
        <w:rPr>
          <w:rFonts w:ascii="Meiryo UI" w:eastAsia="Meiryo UI" w:hAnsi="Meiryo UI" w:cs="Yu Gothic UI"/>
          <w:sz w:val="21"/>
        </w:rPr>
        <w:t>は、特定の関係者以外がアクセスできない状態で行います。なお、提供される情報は</w:t>
      </w:r>
      <w:r w:rsidR="00E728B5" w:rsidRPr="00E728B5">
        <w:rPr>
          <w:rFonts w:ascii="Meiryo UI" w:eastAsia="Meiryo UI" w:hAnsi="Meiryo UI" w:cs="Yu Gothic UI" w:hint="eastAsia"/>
          <w:sz w:val="21"/>
        </w:rPr>
        <w:t>、誰のものか判別できないように氏名、カルテ番号などの情報は削除し、研究のための番号を付与して管理</w:t>
      </w:r>
      <w:r w:rsidRPr="00E728B5">
        <w:rPr>
          <w:rFonts w:ascii="Meiryo UI" w:eastAsia="Meiryo UI" w:hAnsi="Meiryo UI" w:cs="Yu Gothic UI"/>
          <w:sz w:val="21"/>
        </w:rPr>
        <w:t>され</w:t>
      </w:r>
      <w:r w:rsidR="00E728B5" w:rsidRPr="00E728B5">
        <w:rPr>
          <w:rFonts w:ascii="Meiryo UI" w:eastAsia="Meiryo UI" w:hAnsi="Meiryo UI" w:cs="Yu Gothic UI" w:hint="eastAsia"/>
          <w:sz w:val="21"/>
        </w:rPr>
        <w:t>ます。また、</w:t>
      </w:r>
      <w:r w:rsidRPr="00E728B5">
        <w:rPr>
          <w:rFonts w:ascii="Meiryo UI" w:eastAsia="Meiryo UI" w:hAnsi="Meiryo UI" w:cs="Yu Gothic UI"/>
          <w:sz w:val="21"/>
        </w:rPr>
        <w:t>対応表</w:t>
      </w:r>
      <w:r w:rsidR="00E728B5" w:rsidRPr="00E728B5">
        <w:rPr>
          <w:rFonts w:ascii="Meiryo UI" w:eastAsia="Meiryo UI" w:hAnsi="Meiryo UI" w:cs="Yu Gothic UI" w:hint="eastAsia"/>
          <w:sz w:val="21"/>
        </w:rPr>
        <w:t>（研究対象者と研究のために付与した番号を照合できるようにしたもの）を作成し</w:t>
      </w:r>
      <w:r w:rsidRPr="00E728B5">
        <w:rPr>
          <w:rFonts w:ascii="Meiryo UI" w:eastAsia="Meiryo UI" w:hAnsi="Meiryo UI" w:cs="Yu Gothic UI"/>
          <w:sz w:val="21"/>
        </w:rPr>
        <w:t>、</w:t>
      </w:r>
      <w:r w:rsidRPr="00E728B5">
        <w:rPr>
          <w:rFonts w:ascii="Meiryo UI" w:eastAsia="Meiryo UI" w:hAnsi="Meiryo UI" w:cs="Yu Gothic UI"/>
          <w:color w:val="FF0000"/>
          <w:sz w:val="21"/>
        </w:rPr>
        <w:t>各機関</w:t>
      </w:r>
      <w:r w:rsidRPr="00E728B5">
        <w:rPr>
          <w:rFonts w:ascii="Meiryo UI" w:eastAsia="Meiryo UI" w:hAnsi="Meiryo UI" w:cs="Yu Gothic UI"/>
          <w:sz w:val="21"/>
        </w:rPr>
        <w:t>の研究責任者が保管・管理します。</w:t>
      </w:r>
      <w:r w:rsidRPr="00E728B5">
        <w:rPr>
          <w:rFonts w:ascii="Meiryo UI" w:eastAsia="Meiryo UI" w:hAnsi="Meiryo UI" w:cs="Arial"/>
          <w:sz w:val="21"/>
        </w:rPr>
        <w:t xml:space="preserve"> </w:t>
      </w:r>
    </w:p>
    <w:p w:rsidR="0028103F" w:rsidRPr="00E728B5" w:rsidRDefault="005C7BCB" w:rsidP="000B402D">
      <w:pPr>
        <w:spacing w:after="0"/>
        <w:ind w:left="211"/>
        <w:rPr>
          <w:rFonts w:ascii="Meiryo UI" w:eastAsia="Meiryo UI" w:hAnsi="Meiryo UI"/>
        </w:rPr>
      </w:pPr>
      <w:r w:rsidRPr="00E728B5">
        <w:rPr>
          <w:rFonts w:ascii="Meiryo UI" w:eastAsia="Meiryo UI" w:hAnsi="Meiryo UI" w:cs="Yu Gothic UI"/>
          <w:sz w:val="21"/>
        </w:rPr>
        <w:t>※</w:t>
      </w:r>
      <w:r w:rsidRPr="00E728B5">
        <w:rPr>
          <w:rFonts w:ascii="Meiryo UI" w:eastAsia="Meiryo UI" w:hAnsi="Meiryo UI" w:cs="Arial"/>
          <w:sz w:val="21"/>
        </w:rPr>
        <w:t>1</w:t>
      </w:r>
      <w:r w:rsidRPr="00E728B5">
        <w:rPr>
          <w:rFonts w:ascii="Meiryo UI" w:eastAsia="Meiryo UI" w:hAnsi="Meiryo UI" w:cs="Yu Gothic UI"/>
          <w:sz w:val="21"/>
        </w:rPr>
        <w:t>：外国における個人情報の保護に関する制度は以下から参照することができます。</w:t>
      </w:r>
      <w:r w:rsidRPr="00E728B5">
        <w:rPr>
          <w:rFonts w:ascii="Meiryo UI" w:eastAsia="Meiryo UI" w:hAnsi="Meiryo UI" w:cs="Arial"/>
          <w:sz w:val="21"/>
        </w:rPr>
        <w:t xml:space="preserve"> </w:t>
      </w:r>
      <w:hyperlink r:id="rId5" w:anchor="gaikoku">
        <w:r w:rsidRPr="00E728B5">
          <w:rPr>
            <w:rFonts w:ascii="Meiryo UI" w:eastAsia="Meiryo UI" w:hAnsi="Meiryo UI" w:cs="Arial"/>
            <w:color w:val="0000FF"/>
            <w:sz w:val="21"/>
            <w:u w:val="single" w:color="0000FF"/>
          </w:rPr>
          <w:t>https://www.ppc.go.jp/personalinfo/legal/kaiseihogohou/#gaikoku</w:t>
        </w:r>
      </w:hyperlink>
      <w:hyperlink r:id="rId6" w:anchor="gaikoku">
        <w:r w:rsidRPr="00E728B5">
          <w:rPr>
            <w:rFonts w:ascii="Meiryo UI" w:eastAsia="Meiryo UI" w:hAnsi="Meiryo UI" w:cs="Arial"/>
            <w:sz w:val="21"/>
          </w:rPr>
          <w:t xml:space="preserve"> </w:t>
        </w:r>
      </w:hyperlink>
    </w:p>
    <w:p w:rsidR="0028103F" w:rsidRPr="00E728B5" w:rsidRDefault="005C7BCB" w:rsidP="000B402D">
      <w:pPr>
        <w:spacing w:after="0"/>
        <w:ind w:left="211"/>
        <w:rPr>
          <w:rFonts w:ascii="Meiryo UI" w:eastAsia="Meiryo UI" w:hAnsi="Meiryo UI"/>
        </w:rPr>
      </w:pPr>
      <w:r w:rsidRPr="00E728B5">
        <w:rPr>
          <w:rFonts w:ascii="Meiryo UI" w:eastAsia="Meiryo UI" w:hAnsi="Meiryo UI" w:cs="ＭＳ Ｐ明朝"/>
          <w:sz w:val="21"/>
        </w:rPr>
        <w:lastRenderedPageBreak/>
        <w:t xml:space="preserve">オスロ大学病院プライバシーポリシー： </w:t>
      </w:r>
    </w:p>
    <w:p w:rsidR="00E728B5" w:rsidRPr="00E728B5" w:rsidRDefault="005C7BCB" w:rsidP="000B402D">
      <w:pPr>
        <w:spacing w:after="0" w:line="356" w:lineRule="auto"/>
        <w:ind w:left="-15" w:firstLine="211"/>
        <w:rPr>
          <w:rFonts w:ascii="Meiryo UI" w:eastAsia="Meiryo UI" w:hAnsi="Meiryo UI" w:cs="Arial"/>
          <w:sz w:val="21"/>
        </w:rPr>
      </w:pPr>
      <w:r w:rsidRPr="00E728B5">
        <w:rPr>
          <w:rFonts w:ascii="Meiryo UI" w:eastAsia="Meiryo UI" w:hAnsi="Meiryo UI" w:cs="Arial"/>
          <w:sz w:val="21"/>
        </w:rPr>
        <w:t xml:space="preserve">https://oslo-universitetssykehus.no/personvern/personvernerklering#opplysninger-omdeg </w:t>
      </w:r>
    </w:p>
    <w:p w:rsidR="00E728B5" w:rsidRPr="00E728B5" w:rsidRDefault="00E728B5" w:rsidP="000B402D">
      <w:pPr>
        <w:spacing w:after="0" w:line="356" w:lineRule="auto"/>
        <w:ind w:left="-15" w:firstLine="211"/>
        <w:rPr>
          <w:rFonts w:ascii="Meiryo UI" w:eastAsia="Meiryo UI" w:hAnsi="Meiryo UI" w:cs="Arial"/>
          <w:sz w:val="21"/>
        </w:rPr>
      </w:pPr>
    </w:p>
    <w:p w:rsidR="00E728B5" w:rsidRPr="00E313A4" w:rsidRDefault="00E313A4" w:rsidP="000B402D">
      <w:pPr>
        <w:pStyle w:val="1"/>
        <w:spacing w:after="0"/>
        <w:ind w:left="-5"/>
        <w:rPr>
          <w:rFonts w:ascii="Meiryo UI" w:eastAsia="Meiryo UI" w:hAnsi="Meiryo UI" w:cs="Arial"/>
          <w:b/>
        </w:rPr>
      </w:pPr>
      <w:r w:rsidRPr="00E313A4">
        <w:rPr>
          <w:rFonts w:ascii="Meiryo UI" w:eastAsia="Meiryo UI" w:hAnsi="Meiryo UI" w:hint="eastAsia"/>
          <w:b/>
        </w:rPr>
        <w:t>6</w:t>
      </w:r>
      <w:r w:rsidR="005C7BCB" w:rsidRPr="00E313A4">
        <w:rPr>
          <w:rFonts w:ascii="Meiryo UI" w:eastAsia="Meiryo UI" w:hAnsi="Meiryo UI"/>
          <w:b/>
        </w:rPr>
        <w:t>．研究組織・研究責任者</w:t>
      </w:r>
      <w:r w:rsidR="005C7BCB" w:rsidRPr="00E313A4">
        <w:rPr>
          <w:rFonts w:ascii="Meiryo UI" w:eastAsia="Meiryo UI" w:hAnsi="Meiryo UI" w:cs="Arial"/>
          <w:b/>
        </w:rPr>
        <w:t xml:space="preserve"> </w:t>
      </w:r>
    </w:p>
    <w:p w:rsidR="00AC5309" w:rsidRDefault="005C7BCB" w:rsidP="000B402D">
      <w:pPr>
        <w:spacing w:after="0" w:line="312" w:lineRule="auto"/>
        <w:ind w:left="221" w:right="669" w:hanging="10"/>
        <w:rPr>
          <w:rFonts w:ascii="Meiryo UI" w:eastAsia="Meiryo UI" w:hAnsi="Meiryo UI" w:cs="Yu Gothic UI"/>
          <w:sz w:val="21"/>
        </w:rPr>
      </w:pPr>
      <w:r w:rsidRPr="00E728B5">
        <w:rPr>
          <w:rFonts w:ascii="Meiryo UI" w:eastAsia="Meiryo UI" w:hAnsi="Meiryo UI" w:cs="Yu Gothic UI"/>
          <w:sz w:val="21"/>
        </w:rPr>
        <w:t>国立がん研究センター東病院・中村能章（研究代表者）</w:t>
      </w:r>
    </w:p>
    <w:p w:rsidR="0028103F" w:rsidRPr="00E728B5" w:rsidRDefault="005C7BCB" w:rsidP="000B402D">
      <w:pPr>
        <w:spacing w:after="0" w:line="312" w:lineRule="auto"/>
        <w:ind w:left="221" w:right="669" w:hanging="10"/>
        <w:rPr>
          <w:rFonts w:ascii="Meiryo UI" w:eastAsia="Meiryo UI" w:hAnsi="Meiryo UI"/>
        </w:rPr>
      </w:pPr>
      <w:r w:rsidRPr="00E728B5">
        <w:rPr>
          <w:rFonts w:ascii="Meiryo UI" w:eastAsia="Meiryo UI" w:hAnsi="Meiryo UI" w:cs="Yu Gothic UI"/>
          <w:color w:val="FF0000"/>
          <w:sz w:val="21"/>
        </w:rPr>
        <w:t>札幌医科大学・三代雅明</w:t>
      </w:r>
      <w:r w:rsidRPr="00E728B5">
        <w:rPr>
          <w:rFonts w:ascii="Meiryo UI" w:eastAsia="Meiryo UI" w:hAnsi="Meiryo UI" w:cs="Arial"/>
          <w:color w:val="FF0000"/>
          <w:sz w:val="21"/>
        </w:rPr>
        <w:t xml:space="preserve"> </w:t>
      </w:r>
    </w:p>
    <w:p w:rsidR="0028103F" w:rsidRPr="00E728B5" w:rsidRDefault="005C7BCB" w:rsidP="000B402D">
      <w:pPr>
        <w:spacing w:after="0"/>
        <w:ind w:left="221" w:hanging="10"/>
        <w:rPr>
          <w:rFonts w:ascii="Meiryo UI" w:eastAsia="Meiryo UI" w:hAnsi="Meiryo UI"/>
        </w:rPr>
      </w:pPr>
      <w:r w:rsidRPr="00E728B5">
        <w:rPr>
          <w:rFonts w:ascii="Meiryo UI" w:eastAsia="Meiryo UI" w:hAnsi="Meiryo UI" w:cs="Yu Gothic UI"/>
          <w:sz w:val="21"/>
        </w:rPr>
        <w:t>オスロ大学病院・</w:t>
      </w:r>
      <w:proofErr w:type="spellStart"/>
      <w:r w:rsidRPr="00E728B5">
        <w:rPr>
          <w:rFonts w:ascii="Meiryo UI" w:eastAsia="Meiryo UI" w:hAnsi="Meiryo UI" w:cs="Arial"/>
          <w:sz w:val="21"/>
        </w:rPr>
        <w:t>Håvard</w:t>
      </w:r>
      <w:proofErr w:type="spellEnd"/>
      <w:r w:rsidRPr="00E728B5">
        <w:rPr>
          <w:rFonts w:ascii="Meiryo UI" w:eastAsia="Meiryo UI" w:hAnsi="Meiryo UI" w:cs="Arial"/>
          <w:sz w:val="21"/>
        </w:rPr>
        <w:t xml:space="preserve"> E Danielsen </w:t>
      </w:r>
    </w:p>
    <w:p w:rsidR="0028103F" w:rsidRPr="00E728B5" w:rsidRDefault="005C7BCB" w:rsidP="000B402D">
      <w:pPr>
        <w:spacing w:after="0"/>
        <w:rPr>
          <w:rFonts w:ascii="Meiryo UI" w:eastAsia="Meiryo UI" w:hAnsi="Meiryo UI"/>
        </w:rPr>
      </w:pPr>
      <w:r w:rsidRPr="00E728B5">
        <w:rPr>
          <w:rFonts w:ascii="Meiryo UI" w:eastAsia="Meiryo UI" w:hAnsi="Meiryo UI" w:cs="Arial"/>
          <w:sz w:val="21"/>
        </w:rPr>
        <w:t xml:space="preserve">  </w:t>
      </w:r>
    </w:p>
    <w:p w:rsidR="0028103F" w:rsidRPr="00E313A4" w:rsidRDefault="00E313A4" w:rsidP="000B402D">
      <w:pPr>
        <w:pStyle w:val="1"/>
        <w:spacing w:after="0"/>
        <w:ind w:left="-5"/>
        <w:rPr>
          <w:rFonts w:ascii="Meiryo UI" w:eastAsia="Meiryo UI" w:hAnsi="Meiryo UI"/>
          <w:b/>
        </w:rPr>
      </w:pPr>
      <w:r w:rsidRPr="00E313A4">
        <w:rPr>
          <w:rFonts w:ascii="Meiryo UI" w:eastAsia="Meiryo UI" w:hAnsi="Meiryo UI" w:hint="eastAsia"/>
          <w:b/>
        </w:rPr>
        <w:t>7</w:t>
      </w:r>
      <w:r w:rsidR="005C7BCB" w:rsidRPr="00E313A4">
        <w:rPr>
          <w:rFonts w:ascii="Meiryo UI" w:eastAsia="Meiryo UI" w:hAnsi="Meiryo UI"/>
          <w:b/>
        </w:rPr>
        <w:t>．お問い合わせ先</w:t>
      </w:r>
      <w:r w:rsidR="005C7BCB" w:rsidRPr="00E313A4">
        <w:rPr>
          <w:rFonts w:ascii="Meiryo UI" w:eastAsia="Meiryo UI" w:hAnsi="Meiryo UI" w:cs="Arial"/>
          <w:b/>
          <w:sz w:val="21"/>
        </w:rPr>
        <w:t xml:space="preserve"> </w:t>
      </w:r>
    </w:p>
    <w:p w:rsidR="0028103F" w:rsidRPr="00E728B5" w:rsidRDefault="005C7BCB" w:rsidP="000B402D">
      <w:pPr>
        <w:spacing w:after="0" w:line="312" w:lineRule="auto"/>
        <w:ind w:left="221" w:hanging="10"/>
        <w:rPr>
          <w:rFonts w:ascii="Meiryo UI" w:eastAsia="Meiryo UI" w:hAnsi="Meiryo UI"/>
        </w:rPr>
      </w:pPr>
      <w:r w:rsidRPr="00E728B5">
        <w:rPr>
          <w:rFonts w:ascii="Meiryo UI" w:eastAsia="Meiryo UI" w:hAnsi="Meiryo UI" w:cs="Yu Gothic UI"/>
          <w:sz w:val="21"/>
        </w:rPr>
        <w:t>本研究に関するご質問等がありましたら下記の連絡先までお問い合わせ下さい。</w:t>
      </w:r>
      <w:r w:rsidRPr="00E728B5">
        <w:rPr>
          <w:rFonts w:ascii="Meiryo UI" w:eastAsia="Meiryo UI" w:hAnsi="Meiryo UI" w:cs="Arial"/>
          <w:sz w:val="21"/>
        </w:rPr>
        <w:t xml:space="preserve"> </w:t>
      </w:r>
    </w:p>
    <w:p w:rsidR="0028103F" w:rsidRPr="00E728B5" w:rsidRDefault="005C7BCB" w:rsidP="000B402D">
      <w:pPr>
        <w:spacing w:after="0" w:line="312" w:lineRule="auto"/>
        <w:ind w:left="-5" w:hanging="10"/>
        <w:rPr>
          <w:rFonts w:ascii="Meiryo UI" w:eastAsia="Meiryo UI" w:hAnsi="Meiryo UI"/>
        </w:rPr>
      </w:pPr>
      <w:r w:rsidRPr="00E728B5">
        <w:rPr>
          <w:rFonts w:ascii="Meiryo UI" w:eastAsia="Meiryo UI" w:hAnsi="Meiryo UI" w:cs="Yu Gothic UI"/>
          <w:sz w:val="21"/>
        </w:rPr>
        <w:t>ご希望があれば、他の研究対象者の個人情報及び知的財産の保護に支障がない範囲内で、研究計画書及び関連資料を閲覧することが出来ますのでお申出下さい。</w:t>
      </w:r>
      <w:r w:rsidRPr="00E728B5">
        <w:rPr>
          <w:rFonts w:ascii="Meiryo UI" w:eastAsia="Meiryo UI" w:hAnsi="Meiryo UI" w:cs="Arial"/>
          <w:sz w:val="21"/>
        </w:rPr>
        <w:t xml:space="preserve"> </w:t>
      </w:r>
    </w:p>
    <w:p w:rsidR="0028103F" w:rsidRPr="00E728B5" w:rsidRDefault="005C7BCB" w:rsidP="000B402D">
      <w:pPr>
        <w:spacing w:after="0" w:line="312" w:lineRule="auto"/>
        <w:ind w:left="-15" w:firstLine="211"/>
        <w:rPr>
          <w:rFonts w:ascii="Meiryo UI" w:eastAsia="Meiryo UI" w:hAnsi="Meiryo UI"/>
        </w:rPr>
      </w:pPr>
      <w:r w:rsidRPr="00E728B5">
        <w:rPr>
          <w:rFonts w:ascii="Meiryo UI" w:eastAsia="Meiryo UI" w:hAnsi="Meiryo UI" w:cs="Yu Gothic UI"/>
          <w:sz w:val="21"/>
        </w:rPr>
        <w:t>また、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r w:rsidRPr="00E728B5">
        <w:rPr>
          <w:rFonts w:ascii="Meiryo UI" w:eastAsia="Meiryo UI" w:hAnsi="Meiryo UI" w:cs="Arial"/>
          <w:sz w:val="21"/>
        </w:rPr>
        <w:t xml:space="preserve"> </w:t>
      </w:r>
    </w:p>
    <w:p w:rsidR="0028103F" w:rsidRDefault="005C7BCB" w:rsidP="000B402D">
      <w:pPr>
        <w:spacing w:after="0"/>
        <w:rPr>
          <w:rFonts w:ascii="Meiryo UI" w:eastAsia="Meiryo UI" w:hAnsi="Meiryo UI" w:cs="Arial"/>
          <w:sz w:val="21"/>
        </w:rPr>
      </w:pPr>
      <w:r w:rsidRPr="00E728B5">
        <w:rPr>
          <w:rFonts w:ascii="Meiryo UI" w:eastAsia="Meiryo UI" w:hAnsi="Meiryo UI" w:cs="Arial"/>
          <w:sz w:val="21"/>
        </w:rPr>
        <w:t xml:space="preserve"> </w:t>
      </w:r>
    </w:p>
    <w:p w:rsidR="00E313A4" w:rsidRPr="00E313A4" w:rsidRDefault="00E313A4" w:rsidP="00E313A4">
      <w:pPr>
        <w:spacing w:after="0"/>
        <w:rPr>
          <w:rFonts w:ascii="Meiryo UI" w:eastAsia="Meiryo UI" w:hAnsi="Meiryo UI"/>
          <w:b/>
          <w:sz w:val="21"/>
          <w:szCs w:val="21"/>
          <w:u w:val="single"/>
        </w:rPr>
      </w:pPr>
      <w:r w:rsidRPr="00E313A4">
        <w:rPr>
          <w:rFonts w:ascii="Meiryo UI" w:eastAsia="Meiryo UI" w:hAnsi="Meiryo UI" w:hint="eastAsia"/>
          <w:b/>
          <w:sz w:val="21"/>
          <w:szCs w:val="21"/>
          <w:u w:val="single"/>
        </w:rPr>
        <w:t>当院における問い合わせ等の連絡先</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【研究責任医師】</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助教　三代雅明</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【研究分担医師】</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教授　　　竹政伊知朗</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w:t>
      </w:r>
      <w:r w:rsidR="00F80026">
        <w:rPr>
          <w:rFonts w:ascii="Meiryo UI" w:eastAsia="Meiryo UI" w:hAnsi="Meiryo UI" w:hint="eastAsia"/>
          <w:sz w:val="21"/>
          <w:szCs w:val="21"/>
        </w:rPr>
        <w:t>講師</w:t>
      </w:r>
      <w:r w:rsidRPr="00E313A4">
        <w:rPr>
          <w:rFonts w:ascii="Meiryo UI" w:eastAsia="Meiryo UI" w:hAnsi="Meiryo UI" w:hint="eastAsia"/>
          <w:sz w:val="21"/>
          <w:szCs w:val="21"/>
        </w:rPr>
        <w:t xml:space="preserve">　　　奥谷浩一</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助教　　　秋月恵美</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助教　　　石井雅之</w:t>
      </w:r>
    </w:p>
    <w:p w:rsid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助教　　　野田　愛</w:t>
      </w:r>
    </w:p>
    <w:p w:rsidR="00024029" w:rsidRPr="00E313A4" w:rsidRDefault="00024029" w:rsidP="00024029">
      <w:pPr>
        <w:spacing w:after="0"/>
        <w:rPr>
          <w:rFonts w:ascii="Meiryo UI" w:eastAsia="Meiryo UI" w:hAnsi="Meiryo UI"/>
          <w:sz w:val="21"/>
          <w:szCs w:val="21"/>
        </w:rPr>
      </w:pPr>
      <w:r w:rsidRPr="00E313A4">
        <w:rPr>
          <w:rFonts w:ascii="Meiryo UI" w:eastAsia="Meiryo UI" w:hAnsi="Meiryo UI" w:hint="eastAsia"/>
          <w:sz w:val="21"/>
          <w:szCs w:val="21"/>
        </w:rPr>
        <w:t>【研究</w:t>
      </w:r>
      <w:r>
        <w:rPr>
          <w:rFonts w:ascii="Meiryo UI" w:eastAsia="Meiryo UI" w:hAnsi="Meiryo UI" w:hint="eastAsia"/>
          <w:sz w:val="21"/>
          <w:szCs w:val="21"/>
        </w:rPr>
        <w:t>協力者</w:t>
      </w:r>
      <w:r w:rsidRPr="00E313A4">
        <w:rPr>
          <w:rFonts w:ascii="Meiryo UI" w:eastAsia="Meiryo UI" w:hAnsi="Meiryo UI" w:hint="eastAsia"/>
          <w:sz w:val="21"/>
          <w:szCs w:val="21"/>
        </w:rPr>
        <w:t>】</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診療医　　三浦　亮</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診療医　　市原もも子</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札幌医科大学附属病院　消化器・総合、乳腺・内分泌外科　診療医　　豊田真帆</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　　　</w:t>
      </w:r>
    </w:p>
    <w:p w:rsidR="00E313A4" w:rsidRPr="00E313A4" w:rsidRDefault="00E313A4" w:rsidP="00E313A4">
      <w:pPr>
        <w:spacing w:after="0"/>
        <w:rPr>
          <w:rFonts w:ascii="Meiryo UI" w:eastAsia="Meiryo UI" w:hAnsi="Meiryo UI"/>
          <w:sz w:val="21"/>
          <w:szCs w:val="21"/>
        </w:rPr>
      </w:pP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【連絡先】</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住　　所：札幌市中央区南</w:t>
      </w:r>
      <w:r w:rsidRPr="00E313A4">
        <w:rPr>
          <w:rFonts w:ascii="Meiryo UI" w:eastAsia="Meiryo UI" w:hAnsi="Meiryo UI"/>
          <w:sz w:val="21"/>
          <w:szCs w:val="21"/>
        </w:rPr>
        <w:t>1</w:t>
      </w:r>
      <w:r w:rsidRPr="00E313A4">
        <w:rPr>
          <w:rFonts w:ascii="Meiryo UI" w:eastAsia="Meiryo UI" w:hAnsi="Meiryo UI" w:hint="eastAsia"/>
          <w:sz w:val="21"/>
          <w:szCs w:val="21"/>
        </w:rPr>
        <w:t>条西</w:t>
      </w:r>
      <w:r w:rsidRPr="00E313A4">
        <w:rPr>
          <w:rFonts w:ascii="Meiryo UI" w:eastAsia="Meiryo UI" w:hAnsi="Meiryo UI"/>
          <w:sz w:val="21"/>
          <w:szCs w:val="21"/>
        </w:rPr>
        <w:t>16</w:t>
      </w:r>
      <w:r w:rsidRPr="00E313A4">
        <w:rPr>
          <w:rFonts w:ascii="Meiryo UI" w:eastAsia="Meiryo UI" w:hAnsi="Meiryo UI" w:hint="eastAsia"/>
          <w:sz w:val="21"/>
          <w:szCs w:val="21"/>
        </w:rPr>
        <w:t>丁目</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lastRenderedPageBreak/>
        <w:t>平日日中（</w:t>
      </w:r>
      <w:r w:rsidRPr="00E313A4">
        <w:rPr>
          <w:rFonts w:ascii="Meiryo UI" w:eastAsia="Meiryo UI" w:hAnsi="Meiryo UI"/>
          <w:sz w:val="21"/>
          <w:szCs w:val="21"/>
        </w:rPr>
        <w:t>9</w:t>
      </w:r>
      <w:r w:rsidRPr="00E313A4">
        <w:rPr>
          <w:rFonts w:ascii="Meiryo UI" w:eastAsia="Meiryo UI" w:hAnsi="Meiryo UI" w:hint="eastAsia"/>
          <w:sz w:val="21"/>
          <w:szCs w:val="21"/>
        </w:rPr>
        <w:t>時</w:t>
      </w:r>
      <w:r w:rsidRPr="00E313A4">
        <w:rPr>
          <w:rFonts w:ascii="Meiryo UI" w:eastAsia="Meiryo UI" w:hAnsi="Meiryo UI"/>
          <w:sz w:val="21"/>
          <w:szCs w:val="21"/>
        </w:rPr>
        <w:t>00</w:t>
      </w:r>
      <w:r w:rsidRPr="00E313A4">
        <w:rPr>
          <w:rFonts w:ascii="Meiryo UI" w:eastAsia="Meiryo UI" w:hAnsi="Meiryo UI" w:hint="eastAsia"/>
          <w:sz w:val="21"/>
          <w:szCs w:val="21"/>
        </w:rPr>
        <w:t>分〜</w:t>
      </w:r>
      <w:r w:rsidRPr="00E313A4">
        <w:rPr>
          <w:rFonts w:ascii="Meiryo UI" w:eastAsia="Meiryo UI" w:hAnsi="Meiryo UI"/>
          <w:sz w:val="21"/>
          <w:szCs w:val="21"/>
        </w:rPr>
        <w:t>17</w:t>
      </w:r>
      <w:r w:rsidRPr="00E313A4">
        <w:rPr>
          <w:rFonts w:ascii="Meiryo UI" w:eastAsia="Meiryo UI" w:hAnsi="Meiryo UI" w:hint="eastAsia"/>
          <w:sz w:val="21"/>
          <w:szCs w:val="21"/>
        </w:rPr>
        <w:t>時</w:t>
      </w:r>
      <w:r w:rsidRPr="00E313A4">
        <w:rPr>
          <w:rFonts w:ascii="Meiryo UI" w:eastAsia="Meiryo UI" w:hAnsi="Meiryo UI"/>
          <w:sz w:val="21"/>
          <w:szCs w:val="21"/>
        </w:rPr>
        <w:t>30</w:t>
      </w:r>
      <w:r w:rsidRPr="00E313A4">
        <w:rPr>
          <w:rFonts w:ascii="Meiryo UI" w:eastAsia="Meiryo UI" w:hAnsi="Meiryo UI" w:hint="eastAsia"/>
          <w:sz w:val="21"/>
          <w:szCs w:val="21"/>
        </w:rPr>
        <w:t>分）消化器・総合、乳腺・内分泌外科学講座教室</w:t>
      </w:r>
      <w:r w:rsidRPr="00E313A4">
        <w:rPr>
          <w:rFonts w:ascii="Meiryo UI" w:eastAsia="Meiryo UI" w:hAnsi="Meiryo UI"/>
          <w:sz w:val="21"/>
          <w:szCs w:val="21"/>
        </w:rPr>
        <w:t xml:space="preserve">  </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電　　話：</w:t>
      </w:r>
      <w:r w:rsidRPr="00E313A4">
        <w:rPr>
          <w:rFonts w:ascii="Meiryo UI" w:eastAsia="Meiryo UI" w:hAnsi="Meiryo UI"/>
          <w:sz w:val="21"/>
          <w:szCs w:val="21"/>
        </w:rPr>
        <w:t>011-611-2111</w:t>
      </w:r>
      <w:r w:rsidRPr="00E313A4">
        <w:rPr>
          <w:rFonts w:ascii="Meiryo UI" w:eastAsia="Meiryo UI" w:hAnsi="Meiryo UI" w:hint="eastAsia"/>
          <w:sz w:val="21"/>
          <w:szCs w:val="21"/>
        </w:rPr>
        <w:t>（内線</w:t>
      </w:r>
      <w:r w:rsidRPr="00E313A4">
        <w:rPr>
          <w:rFonts w:ascii="Meiryo UI" w:eastAsia="Meiryo UI" w:hAnsi="Meiryo UI"/>
          <w:sz w:val="21"/>
          <w:szCs w:val="21"/>
        </w:rPr>
        <w:t>32810</w:t>
      </w:r>
      <w:r w:rsidRPr="00E313A4">
        <w:rPr>
          <w:rFonts w:ascii="Meiryo UI" w:eastAsia="Meiryo UI" w:hAnsi="Meiryo UI" w:hint="eastAsia"/>
          <w:sz w:val="21"/>
          <w:szCs w:val="21"/>
        </w:rPr>
        <w:t xml:space="preserve">）　</w:t>
      </w:r>
      <w:r w:rsidRPr="00E313A4">
        <w:rPr>
          <w:rFonts w:ascii="Meiryo UI" w:eastAsia="Meiryo UI" w:hAnsi="Meiryo UI"/>
          <w:sz w:val="21"/>
          <w:szCs w:val="21"/>
        </w:rPr>
        <w:t>FAX</w:t>
      </w:r>
      <w:r w:rsidRPr="00E313A4">
        <w:rPr>
          <w:rFonts w:ascii="Meiryo UI" w:eastAsia="Meiryo UI" w:hAnsi="Meiryo UI" w:hint="eastAsia"/>
          <w:sz w:val="21"/>
          <w:szCs w:val="21"/>
        </w:rPr>
        <w:t>：</w:t>
      </w:r>
      <w:r w:rsidRPr="00E313A4">
        <w:rPr>
          <w:rFonts w:ascii="Meiryo UI" w:eastAsia="Meiryo UI" w:hAnsi="Meiryo UI"/>
          <w:sz w:val="21"/>
          <w:szCs w:val="21"/>
        </w:rPr>
        <w:t>011-613-1678</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 xml:space="preserve">時間外・休日　札幌医科大学附属病院　</w:t>
      </w:r>
      <w:r w:rsidRPr="00E313A4">
        <w:rPr>
          <w:rFonts w:ascii="Meiryo UI" w:eastAsia="Meiryo UI" w:hAnsi="Meiryo UI"/>
          <w:sz w:val="21"/>
          <w:szCs w:val="21"/>
        </w:rPr>
        <w:t>9</w:t>
      </w:r>
      <w:r w:rsidRPr="00E313A4">
        <w:rPr>
          <w:rFonts w:ascii="Meiryo UI" w:eastAsia="Meiryo UI" w:hAnsi="Meiryo UI" w:hint="eastAsia"/>
          <w:sz w:val="21"/>
          <w:szCs w:val="21"/>
        </w:rPr>
        <w:t>階南病棟看護室</w:t>
      </w:r>
      <w:r w:rsidRPr="00E313A4">
        <w:rPr>
          <w:rFonts w:ascii="Meiryo UI" w:eastAsia="Meiryo UI" w:hAnsi="Meiryo UI"/>
          <w:sz w:val="21"/>
          <w:szCs w:val="21"/>
        </w:rPr>
        <w:t xml:space="preserve">  </w:t>
      </w:r>
    </w:p>
    <w:p w:rsidR="00E313A4" w:rsidRP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電　　話：</w:t>
      </w:r>
      <w:r w:rsidRPr="00E313A4">
        <w:rPr>
          <w:rFonts w:ascii="Meiryo UI" w:eastAsia="Meiryo UI" w:hAnsi="Meiryo UI"/>
          <w:sz w:val="21"/>
          <w:szCs w:val="21"/>
        </w:rPr>
        <w:t>011-611-2111</w:t>
      </w:r>
      <w:r w:rsidRPr="00E313A4">
        <w:rPr>
          <w:rFonts w:ascii="Meiryo UI" w:eastAsia="Meiryo UI" w:hAnsi="Meiryo UI" w:hint="eastAsia"/>
          <w:sz w:val="21"/>
          <w:szCs w:val="21"/>
        </w:rPr>
        <w:t>（内線</w:t>
      </w:r>
      <w:r w:rsidRPr="00E313A4">
        <w:rPr>
          <w:rFonts w:ascii="Meiryo UI" w:eastAsia="Meiryo UI" w:hAnsi="Meiryo UI"/>
          <w:sz w:val="21"/>
          <w:szCs w:val="21"/>
        </w:rPr>
        <w:t>32910</w:t>
      </w:r>
      <w:r w:rsidRPr="00E313A4">
        <w:rPr>
          <w:rFonts w:ascii="Meiryo UI" w:eastAsia="Meiryo UI" w:hAnsi="Meiryo UI" w:hint="eastAsia"/>
          <w:sz w:val="21"/>
          <w:szCs w:val="21"/>
        </w:rPr>
        <w:t xml:space="preserve">）　</w:t>
      </w:r>
      <w:r w:rsidRPr="00E313A4">
        <w:rPr>
          <w:rFonts w:ascii="Meiryo UI" w:eastAsia="Meiryo UI" w:hAnsi="Meiryo UI"/>
          <w:sz w:val="21"/>
          <w:szCs w:val="21"/>
        </w:rPr>
        <w:t>FAX</w:t>
      </w:r>
      <w:r w:rsidRPr="00E313A4">
        <w:rPr>
          <w:rFonts w:ascii="Meiryo UI" w:eastAsia="Meiryo UI" w:hAnsi="Meiryo UI" w:hint="eastAsia"/>
          <w:sz w:val="21"/>
          <w:szCs w:val="21"/>
        </w:rPr>
        <w:t>：</w:t>
      </w:r>
      <w:r w:rsidRPr="00E313A4">
        <w:rPr>
          <w:rFonts w:ascii="Meiryo UI" w:eastAsia="Meiryo UI" w:hAnsi="Meiryo UI"/>
          <w:sz w:val="21"/>
          <w:szCs w:val="21"/>
        </w:rPr>
        <w:t>011-613-1678</w:t>
      </w:r>
    </w:p>
    <w:p w:rsidR="00E313A4" w:rsidRDefault="00E313A4" w:rsidP="00E313A4">
      <w:pPr>
        <w:spacing w:after="0"/>
        <w:rPr>
          <w:rFonts w:ascii="Meiryo UI" w:eastAsia="Meiryo UI" w:hAnsi="Meiryo UI"/>
          <w:sz w:val="21"/>
          <w:szCs w:val="21"/>
        </w:rPr>
      </w:pPr>
      <w:r w:rsidRPr="00E313A4">
        <w:rPr>
          <w:rFonts w:ascii="Meiryo UI" w:eastAsia="Meiryo UI" w:hAnsi="Meiryo UI" w:hint="eastAsia"/>
          <w:sz w:val="21"/>
          <w:szCs w:val="21"/>
        </w:rPr>
        <w:t>メールアドレス：</w:t>
      </w:r>
      <w:hyperlink r:id="rId7" w:history="1">
        <w:r w:rsidRPr="009B1EF6">
          <w:rPr>
            <w:rStyle w:val="a3"/>
            <w:rFonts w:ascii="Meiryo UI" w:eastAsia="Meiryo UI" w:hAnsi="Meiryo UI"/>
            <w:sz w:val="21"/>
            <w:szCs w:val="21"/>
          </w:rPr>
          <w:t>mmiyo@sapmed.ac.jp</w:t>
        </w:r>
      </w:hyperlink>
    </w:p>
    <w:sectPr w:rsidR="00E313A4" w:rsidSect="00E313A4">
      <w:pgSz w:w="11906" w:h="16838"/>
      <w:pgMar w:top="882" w:right="1416" w:bottom="184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47572"/>
    <w:multiLevelType w:val="hybridMultilevel"/>
    <w:tmpl w:val="D7A8D7FE"/>
    <w:lvl w:ilvl="0" w:tplc="CA8007D2">
      <w:start w:val="1"/>
      <w:numFmt w:val="bullet"/>
      <w:lvlText w:val="•"/>
      <w:lvlJc w:val="left"/>
      <w:pPr>
        <w:ind w:left="8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B7CED6C">
      <w:start w:val="1"/>
      <w:numFmt w:val="bullet"/>
      <w:lvlText w:val="o"/>
      <w:lvlJc w:val="left"/>
      <w:pPr>
        <w:ind w:left="1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C54F0BA">
      <w:start w:val="1"/>
      <w:numFmt w:val="bullet"/>
      <w:lvlText w:val="▪"/>
      <w:lvlJc w:val="left"/>
      <w:pPr>
        <w:ind w:left="2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41AF2A0">
      <w:start w:val="1"/>
      <w:numFmt w:val="bullet"/>
      <w:lvlText w:val="•"/>
      <w:lvlJc w:val="left"/>
      <w:pPr>
        <w:ind w:left="29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D1EB492">
      <w:start w:val="1"/>
      <w:numFmt w:val="bullet"/>
      <w:lvlText w:val="o"/>
      <w:lvlJc w:val="left"/>
      <w:pPr>
        <w:ind w:left="36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7784A8E">
      <w:start w:val="1"/>
      <w:numFmt w:val="bullet"/>
      <w:lvlText w:val="▪"/>
      <w:lvlJc w:val="left"/>
      <w:pPr>
        <w:ind w:left="43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08CD9A8">
      <w:start w:val="1"/>
      <w:numFmt w:val="bullet"/>
      <w:lvlText w:val="•"/>
      <w:lvlJc w:val="left"/>
      <w:pPr>
        <w:ind w:left="51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AA859D0">
      <w:start w:val="1"/>
      <w:numFmt w:val="bullet"/>
      <w:lvlText w:val="o"/>
      <w:lvlJc w:val="left"/>
      <w:pPr>
        <w:ind w:left="58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8309400">
      <w:start w:val="1"/>
      <w:numFmt w:val="bullet"/>
      <w:lvlText w:val="▪"/>
      <w:lvlJc w:val="left"/>
      <w:pPr>
        <w:ind w:left="65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3F"/>
    <w:rsid w:val="00024029"/>
    <w:rsid w:val="000B402D"/>
    <w:rsid w:val="001C6F34"/>
    <w:rsid w:val="0028103F"/>
    <w:rsid w:val="005C7BCB"/>
    <w:rsid w:val="007F3421"/>
    <w:rsid w:val="00871473"/>
    <w:rsid w:val="00AC5309"/>
    <w:rsid w:val="00E313A4"/>
    <w:rsid w:val="00E728B5"/>
    <w:rsid w:val="00F8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8FA8F"/>
  <w15:docId w15:val="{C4BE6704-9F4E-4736-959D-4422601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26" w:line="259" w:lineRule="auto"/>
      <w:ind w:left="10" w:hanging="10"/>
      <w:outlineLvl w:val="0"/>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22"/>
    </w:rPr>
  </w:style>
  <w:style w:type="character" w:styleId="a3">
    <w:name w:val="Hyperlink"/>
    <w:basedOn w:val="a0"/>
    <w:uiPriority w:val="99"/>
    <w:unhideWhenUsed/>
    <w:rsid w:val="00E313A4"/>
    <w:rPr>
      <w:color w:val="0563C1" w:themeColor="hyperlink"/>
      <w:u w:val="single"/>
    </w:rPr>
  </w:style>
  <w:style w:type="character" w:styleId="a4">
    <w:name w:val="Unresolved Mention"/>
    <w:basedOn w:val="a0"/>
    <w:uiPriority w:val="99"/>
    <w:semiHidden/>
    <w:unhideWhenUsed/>
    <w:rsid w:val="00E313A4"/>
    <w:rPr>
      <w:color w:val="605E5C"/>
      <w:shd w:val="clear" w:color="auto" w:fill="E1DFDD"/>
    </w:rPr>
  </w:style>
  <w:style w:type="paragraph" w:styleId="a5">
    <w:name w:val="Balloon Text"/>
    <w:basedOn w:val="a"/>
    <w:link w:val="a6"/>
    <w:uiPriority w:val="99"/>
    <w:semiHidden/>
    <w:unhideWhenUsed/>
    <w:rsid w:val="00F800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002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iyo@sapmed.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pc.go.jp/personalinfo/legal/kaiseihogohou/" TargetMode="External"/><Relationship Id="rId5" Type="http://schemas.openxmlformats.org/officeDocument/2006/relationships/hyperlink" Target="https://www.ppc.go.jp/personalinfo/legal/kaiseihogoho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2023-10-27T01:42:00Z</cp:lastPrinted>
  <dcterms:created xsi:type="dcterms:W3CDTF">2023-10-27T02:13:00Z</dcterms:created>
  <dcterms:modified xsi:type="dcterms:W3CDTF">2023-11-01T04:20:00Z</dcterms:modified>
</cp:coreProperties>
</file>