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70D64" w14:textId="77777777" w:rsidR="006C0E92" w:rsidRPr="002A3D39" w:rsidRDefault="006C0E92" w:rsidP="006C0E92">
      <w:pPr>
        <w:jc w:val="center"/>
        <w:rPr>
          <w:rFonts w:ascii="ＭＳ 明朝" w:eastAsia="ＭＳ 明朝" w:hAnsi="ＭＳ 明朝"/>
          <w:b/>
          <w:sz w:val="32"/>
        </w:rPr>
      </w:pPr>
      <w:r w:rsidRPr="002A3D39">
        <w:rPr>
          <w:rFonts w:ascii="ＭＳ 明朝" w:eastAsia="ＭＳ 明朝" w:hAnsi="ＭＳ 明朝" w:hint="eastAsia"/>
          <w:b/>
          <w:sz w:val="32"/>
        </w:rPr>
        <w:t>本人患者さんへの情報公開文書</w:t>
      </w:r>
    </w:p>
    <w:p w14:paraId="73D99143" w14:textId="2CFF8759" w:rsidR="006C0E92" w:rsidRPr="002A3D39" w:rsidRDefault="006C0E92" w:rsidP="006C0E92">
      <w:pPr>
        <w:jc w:val="center"/>
        <w:rPr>
          <w:rFonts w:ascii="ＭＳ 明朝" w:eastAsia="ＭＳ 明朝" w:hAnsi="ＭＳ 明朝"/>
          <w:sz w:val="28"/>
        </w:rPr>
      </w:pPr>
      <w:r w:rsidRPr="002A3D39">
        <w:rPr>
          <w:rFonts w:ascii="ＭＳ 明朝" w:eastAsia="ＭＳ 明朝" w:hAnsi="ＭＳ 明朝" w:hint="eastAsia"/>
          <w:sz w:val="28"/>
        </w:rPr>
        <w:t>「</w:t>
      </w:r>
      <w:r w:rsidR="003D761E" w:rsidRPr="003D761E">
        <w:rPr>
          <w:rFonts w:ascii="ＭＳ 明朝" w:eastAsia="ＭＳ 明朝" w:hAnsi="ＭＳ 明朝" w:hint="eastAsia"/>
          <w:b/>
          <w:sz w:val="28"/>
          <w:szCs w:val="28"/>
        </w:rPr>
        <w:t>腹腔鏡手術のポート刺入部の腹壁閉鎖時における</w:t>
      </w:r>
      <w:r w:rsidR="003D761E" w:rsidRPr="003D761E">
        <w:rPr>
          <w:rFonts w:ascii="ＭＳ 明朝" w:eastAsia="ＭＳ 明朝" w:hAnsi="ＭＳ 明朝"/>
          <w:b/>
          <w:sz w:val="28"/>
          <w:szCs w:val="28"/>
        </w:rPr>
        <w:ruby>
          <w:rubyPr>
            <w:rubyAlign w:val="distributeSpace"/>
            <w:hps w:val="20"/>
            <w:hpsRaise w:val="38"/>
            <w:hpsBaseText w:val="28"/>
            <w:lid w:val="ja-JP"/>
          </w:rubyPr>
          <w:rt>
            <w:r w:rsidR="003D761E" w:rsidRPr="003D761E">
              <w:rPr>
                <w:rFonts w:ascii="ＭＳ 明朝" w:eastAsia="ＭＳ 明朝" w:hAnsi="ＭＳ 明朝"/>
                <w:b/>
                <w:sz w:val="14"/>
                <w:szCs w:val="28"/>
              </w:rPr>
              <w:t>バーサワン</w:t>
            </w:r>
          </w:rt>
          <w:rubyBase>
            <w:r w:rsidR="003D761E" w:rsidRPr="003D761E">
              <w:rPr>
                <w:rFonts w:ascii="ＭＳ 明朝" w:eastAsia="ＭＳ 明朝" w:hAnsi="ＭＳ 明朝"/>
                <w:b/>
                <w:sz w:val="28"/>
                <w:szCs w:val="28"/>
              </w:rPr>
              <w:t>VersaOne</w:t>
            </w:r>
          </w:rubyBase>
        </w:ruby>
      </w:r>
      <w:r w:rsidR="003D761E" w:rsidRPr="003D761E">
        <w:rPr>
          <w:rFonts w:ascii="ＭＳ 明朝" w:eastAsia="ＭＳ 明朝" w:hAnsi="ＭＳ 明朝" w:hint="eastAsia"/>
          <w:b/>
          <w:sz w:val="28"/>
          <w:szCs w:val="28"/>
        </w:rPr>
        <w:t xml:space="preserve"> </w:t>
      </w:r>
      <w:r w:rsidR="003D761E" w:rsidRPr="003D761E">
        <w:rPr>
          <w:rFonts w:ascii="ＭＳ 明朝" w:eastAsia="ＭＳ 明朝" w:hAnsi="ＭＳ 明朝"/>
          <w:b/>
          <w:sz w:val="28"/>
          <w:szCs w:val="28"/>
        </w:rPr>
        <w:ruby>
          <w:rubyPr>
            <w:rubyAlign w:val="distributeSpace"/>
            <w:hps w:val="20"/>
            <w:hpsRaise w:val="38"/>
            <w:hpsBaseText w:val="28"/>
            <w:lid w:val="ja-JP"/>
          </w:rubyPr>
          <w:rt>
            <w:r w:rsidR="003D761E" w:rsidRPr="003D761E">
              <w:rPr>
                <w:rFonts w:ascii="ＭＳ 明朝" w:eastAsia="ＭＳ 明朝" w:hAnsi="ＭＳ 明朝"/>
                <w:b/>
                <w:sz w:val="14"/>
                <w:szCs w:val="28"/>
              </w:rPr>
              <w:t>ファスシアル</w:t>
            </w:r>
          </w:rt>
          <w:rubyBase>
            <w:r w:rsidR="003D761E" w:rsidRPr="003D761E">
              <w:rPr>
                <w:rFonts w:ascii="ＭＳ 明朝" w:eastAsia="ＭＳ 明朝" w:hAnsi="ＭＳ 明朝"/>
                <w:b/>
                <w:sz w:val="28"/>
                <w:szCs w:val="28"/>
              </w:rPr>
              <w:t>Fascial</w:t>
            </w:r>
          </w:rubyBase>
        </w:ruby>
      </w:r>
      <w:r w:rsidR="003D761E" w:rsidRPr="003D761E">
        <w:rPr>
          <w:rFonts w:ascii="ＭＳ 明朝" w:eastAsia="ＭＳ 明朝" w:hAnsi="ＭＳ 明朝" w:hint="eastAsia"/>
          <w:b/>
          <w:sz w:val="28"/>
          <w:szCs w:val="28"/>
        </w:rPr>
        <w:t xml:space="preserve"> </w:t>
      </w:r>
      <w:r w:rsidR="003D761E" w:rsidRPr="003D761E">
        <w:rPr>
          <w:rFonts w:ascii="ＭＳ 明朝" w:eastAsia="ＭＳ 明朝" w:hAnsi="ＭＳ 明朝"/>
          <w:b/>
          <w:sz w:val="28"/>
          <w:szCs w:val="28"/>
        </w:rPr>
        <w:ruby>
          <w:rubyPr>
            <w:rubyAlign w:val="distributeSpace"/>
            <w:hps w:val="20"/>
            <w:hpsRaise w:val="38"/>
            <w:hpsBaseText w:val="28"/>
            <w:lid w:val="ja-JP"/>
          </w:rubyPr>
          <w:rt>
            <w:r w:rsidR="003D761E" w:rsidRPr="003D761E">
              <w:rPr>
                <w:rFonts w:ascii="ＭＳ 明朝" w:eastAsia="ＭＳ 明朝" w:hAnsi="ＭＳ 明朝"/>
                <w:b/>
                <w:sz w:val="14"/>
                <w:szCs w:val="28"/>
              </w:rPr>
              <w:t>クロージャ―</w:t>
            </w:r>
          </w:rt>
          <w:rubyBase>
            <w:r w:rsidR="003D761E" w:rsidRPr="003D761E">
              <w:rPr>
                <w:rFonts w:ascii="ＭＳ 明朝" w:eastAsia="ＭＳ 明朝" w:hAnsi="ＭＳ 明朝"/>
                <w:b/>
                <w:sz w:val="28"/>
                <w:szCs w:val="28"/>
              </w:rPr>
              <w:t>Closure</w:t>
            </w:r>
          </w:rubyBase>
        </w:ruby>
      </w:r>
      <w:r w:rsidR="003D761E" w:rsidRPr="003D761E">
        <w:rPr>
          <w:rFonts w:ascii="ＭＳ 明朝" w:eastAsia="ＭＳ 明朝" w:hAnsi="ＭＳ 明朝" w:hint="eastAsia"/>
          <w:b/>
          <w:sz w:val="28"/>
          <w:szCs w:val="28"/>
        </w:rPr>
        <w:t xml:space="preserve"> システムを使用した前向き観察研究</w:t>
      </w:r>
      <w:r w:rsidRPr="002A3D39">
        <w:rPr>
          <w:rFonts w:ascii="ＭＳ 明朝" w:eastAsia="ＭＳ 明朝" w:hAnsi="ＭＳ 明朝" w:hint="eastAsia"/>
          <w:sz w:val="28"/>
        </w:rPr>
        <w:t>」</w:t>
      </w:r>
    </w:p>
    <w:p w14:paraId="7CA6B2AB" w14:textId="026D1F69" w:rsidR="00305412" w:rsidRDefault="00320F45" w:rsidP="006C0E92">
      <w:pPr>
        <w:jc w:val="center"/>
        <w:rPr>
          <w:rFonts w:ascii="ＭＳ 明朝" w:eastAsia="ＭＳ 明朝" w:hAnsi="ＭＳ 明朝"/>
          <w:sz w:val="28"/>
        </w:rPr>
      </w:pPr>
      <w:r>
        <w:rPr>
          <w:rFonts w:ascii="ＭＳ 明朝" w:eastAsia="ＭＳ 明朝" w:hAnsi="ＭＳ 明朝" w:hint="eastAsia"/>
          <w:sz w:val="28"/>
        </w:rPr>
        <w:t>へのご協力のお願い</w:t>
      </w:r>
    </w:p>
    <w:p w14:paraId="55A868BF" w14:textId="77777777" w:rsidR="00320F45" w:rsidRPr="002A3D39" w:rsidRDefault="00320F45" w:rsidP="006C0E92">
      <w:pPr>
        <w:jc w:val="center"/>
        <w:rPr>
          <w:rFonts w:ascii="ＭＳ 明朝" w:eastAsia="ＭＳ 明朝" w:hAnsi="ＭＳ 明朝"/>
          <w:sz w:val="28"/>
        </w:rPr>
      </w:pPr>
    </w:p>
    <w:p w14:paraId="222149BA" w14:textId="79E758EE" w:rsidR="006C0E92" w:rsidRDefault="006C0E92" w:rsidP="006C0E92">
      <w:pPr>
        <w:jc w:val="center"/>
        <w:rPr>
          <w:rFonts w:ascii="ＭＳ 明朝" w:eastAsia="ＭＳ 明朝" w:hAnsi="ＭＳ 明朝"/>
          <w:sz w:val="28"/>
        </w:rPr>
      </w:pPr>
    </w:p>
    <w:p w14:paraId="3B4BA151" w14:textId="35E4891E" w:rsidR="00A52B9F" w:rsidRDefault="00A52B9F" w:rsidP="009627D9">
      <w:pPr>
        <w:ind w:firstLineChars="700" w:firstLine="1960"/>
        <w:jc w:val="left"/>
        <w:rPr>
          <w:rFonts w:ascii="ＭＳ 明朝" w:eastAsia="ＭＳ 明朝" w:hAnsi="ＭＳ 明朝"/>
          <w:sz w:val="28"/>
        </w:rPr>
      </w:pPr>
      <w:r>
        <w:rPr>
          <w:rFonts w:ascii="ＭＳ 明朝" w:eastAsia="ＭＳ 明朝" w:hAnsi="ＭＳ 明朝" w:hint="eastAsia"/>
          <w:sz w:val="28"/>
        </w:rPr>
        <w:t xml:space="preserve">研究機関名　札幌医科大学附属病院　</w:t>
      </w:r>
    </w:p>
    <w:p w14:paraId="1B6D1F77" w14:textId="5720A355" w:rsidR="00A52B9F" w:rsidRDefault="00A52B9F" w:rsidP="009627D9">
      <w:pPr>
        <w:ind w:firstLineChars="700" w:firstLine="1960"/>
        <w:jc w:val="left"/>
        <w:rPr>
          <w:rFonts w:ascii="ＭＳ 明朝" w:eastAsia="ＭＳ 明朝" w:hAnsi="ＭＳ 明朝"/>
          <w:sz w:val="28"/>
        </w:rPr>
      </w:pPr>
      <w:r>
        <w:rPr>
          <w:rFonts w:ascii="ＭＳ 明朝" w:eastAsia="ＭＳ 明朝" w:hAnsi="ＭＳ 明朝" w:hint="eastAsia"/>
          <w:sz w:val="28"/>
        </w:rPr>
        <w:t xml:space="preserve">研究機関長　</w:t>
      </w:r>
      <w:r w:rsidR="009627D9">
        <w:rPr>
          <w:rFonts w:ascii="ＭＳ 明朝" w:eastAsia="ＭＳ 明朝" w:hAnsi="ＭＳ 明朝" w:hint="eastAsia"/>
          <w:sz w:val="28"/>
        </w:rPr>
        <w:t>病院長　土橋　和文</w:t>
      </w:r>
    </w:p>
    <w:p w14:paraId="1A26C747" w14:textId="37D9A574" w:rsidR="009627D9" w:rsidRDefault="009627D9" w:rsidP="006C0E92">
      <w:pPr>
        <w:jc w:val="center"/>
        <w:rPr>
          <w:rFonts w:ascii="ＭＳ 明朝" w:eastAsia="ＭＳ 明朝" w:hAnsi="ＭＳ 明朝"/>
          <w:sz w:val="28"/>
        </w:rPr>
      </w:pPr>
    </w:p>
    <w:p w14:paraId="65FD6BDE" w14:textId="0F0BC418" w:rsidR="009627D9" w:rsidRDefault="009508BD" w:rsidP="006369CC">
      <w:pPr>
        <w:rPr>
          <w:rFonts w:ascii="ＭＳ 明朝" w:eastAsia="ＭＳ 明朝" w:hAnsi="ＭＳ 明朝"/>
          <w:sz w:val="28"/>
        </w:rPr>
      </w:pPr>
      <w:r>
        <w:rPr>
          <w:rFonts w:ascii="ＭＳ 明朝" w:eastAsia="ＭＳ 明朝" w:hAnsi="ＭＳ 明朝" w:hint="eastAsia"/>
          <w:sz w:val="28"/>
        </w:rPr>
        <w:t>第</w:t>
      </w:r>
      <w:r w:rsidR="00FD5908">
        <w:rPr>
          <w:rFonts w:ascii="ＭＳ 明朝" w:eastAsia="ＭＳ 明朝" w:hAnsi="ＭＳ 明朝" w:hint="eastAsia"/>
          <w:sz w:val="28"/>
        </w:rPr>
        <w:t>2.4</w:t>
      </w:r>
      <w:r>
        <w:rPr>
          <w:rFonts w:ascii="ＭＳ 明朝" w:eastAsia="ＭＳ 明朝" w:hAnsi="ＭＳ 明朝" w:hint="eastAsia"/>
          <w:sz w:val="28"/>
        </w:rPr>
        <w:t>版</w:t>
      </w:r>
    </w:p>
    <w:p w14:paraId="0A1C444B" w14:textId="77777777" w:rsidR="009627D9" w:rsidRPr="009627D9" w:rsidRDefault="009627D9" w:rsidP="009627D9">
      <w:pPr>
        <w:jc w:val="left"/>
        <w:rPr>
          <w:rFonts w:ascii="ＭＳ 明朝" w:eastAsia="ＭＳ 明朝" w:hAnsi="ＭＳ 明朝"/>
          <w:sz w:val="26"/>
          <w:szCs w:val="26"/>
        </w:rPr>
      </w:pPr>
      <w:r w:rsidRPr="009627D9">
        <w:rPr>
          <w:rFonts w:ascii="ＭＳ 明朝" w:eastAsia="ＭＳ 明朝" w:hAnsi="ＭＳ 明朝" w:hint="eastAsia"/>
          <w:sz w:val="28"/>
          <w:szCs w:val="28"/>
        </w:rPr>
        <w:t>研</w:t>
      </w:r>
      <w:r w:rsidRPr="009627D9">
        <w:rPr>
          <w:rFonts w:ascii="ＭＳ 明朝" w:eastAsia="ＭＳ 明朝" w:hAnsi="ＭＳ 明朝" w:hint="eastAsia"/>
          <w:sz w:val="26"/>
          <w:szCs w:val="26"/>
        </w:rPr>
        <w:t>究責任者：</w:t>
      </w:r>
    </w:p>
    <w:p w14:paraId="66B1FEDD" w14:textId="7ECFEF4C" w:rsidR="009627D9" w:rsidRPr="009627D9" w:rsidRDefault="009627D9" w:rsidP="009627D9">
      <w:pPr>
        <w:jc w:val="left"/>
        <w:rPr>
          <w:rFonts w:ascii="ＭＳ 明朝" w:eastAsia="ＭＳ 明朝" w:hAnsi="ＭＳ 明朝"/>
          <w:sz w:val="26"/>
          <w:szCs w:val="26"/>
        </w:rPr>
      </w:pPr>
      <w:r w:rsidRPr="009627D9">
        <w:rPr>
          <w:rFonts w:ascii="ＭＳ 明朝" w:eastAsia="ＭＳ 明朝" w:hAnsi="ＭＳ 明朝" w:hint="eastAsia"/>
          <w:sz w:val="26"/>
          <w:szCs w:val="26"/>
        </w:rPr>
        <w:t xml:space="preserve">札幌医科大学　消化器・総合、乳腺・内分泌外科学講座　</w:t>
      </w:r>
    </w:p>
    <w:p w14:paraId="57C383E0" w14:textId="77777777" w:rsidR="009627D9" w:rsidRDefault="009627D9" w:rsidP="009627D9">
      <w:pPr>
        <w:pStyle w:val="a3"/>
        <w:ind w:leftChars="0" w:left="360"/>
        <w:jc w:val="left"/>
        <w:rPr>
          <w:rFonts w:ascii="ＭＳ 明朝" w:eastAsia="ＭＳ 明朝" w:hAnsi="ＭＳ 明朝"/>
          <w:sz w:val="26"/>
          <w:szCs w:val="26"/>
        </w:rPr>
      </w:pPr>
      <w:r w:rsidRPr="009627D9">
        <w:rPr>
          <w:rFonts w:ascii="ＭＳ 明朝" w:eastAsia="ＭＳ 明朝" w:hAnsi="ＭＳ 明朝" w:hint="eastAsia"/>
          <w:sz w:val="26"/>
          <w:szCs w:val="26"/>
        </w:rPr>
        <w:t>教授　竹政　伊知朗</w:t>
      </w:r>
      <w:r w:rsidRPr="009627D9">
        <w:rPr>
          <w:rFonts w:ascii="ＭＳ 明朝" w:eastAsia="ＭＳ 明朝" w:hAnsi="ＭＳ 明朝"/>
          <w:sz w:val="26"/>
          <w:szCs w:val="26"/>
        </w:rPr>
        <w:tab/>
      </w:r>
    </w:p>
    <w:p w14:paraId="5476D0C6" w14:textId="4727AA77" w:rsidR="009627D9" w:rsidRPr="009627D9" w:rsidRDefault="009627D9" w:rsidP="009627D9">
      <w:pPr>
        <w:pStyle w:val="a3"/>
        <w:ind w:leftChars="0" w:left="360"/>
        <w:jc w:val="left"/>
        <w:rPr>
          <w:rFonts w:ascii="ＭＳ 明朝" w:eastAsia="ＭＳ 明朝" w:hAnsi="ＭＳ 明朝"/>
          <w:sz w:val="26"/>
          <w:szCs w:val="26"/>
        </w:rPr>
      </w:pPr>
      <w:r w:rsidRPr="009627D9">
        <w:rPr>
          <w:rFonts w:ascii="ＭＳ 明朝" w:eastAsia="ＭＳ 明朝" w:hAnsi="ＭＳ 明朝"/>
          <w:sz w:val="26"/>
          <w:szCs w:val="26"/>
        </w:rPr>
        <w:t xml:space="preserve">　</w:t>
      </w:r>
    </w:p>
    <w:p w14:paraId="6D341192" w14:textId="77777777" w:rsidR="009627D9" w:rsidRPr="009627D9" w:rsidRDefault="009627D9" w:rsidP="009627D9">
      <w:pPr>
        <w:jc w:val="left"/>
        <w:rPr>
          <w:rFonts w:ascii="ＭＳ 明朝" w:eastAsia="ＭＳ 明朝" w:hAnsi="ＭＳ 明朝"/>
          <w:sz w:val="26"/>
          <w:szCs w:val="26"/>
        </w:rPr>
      </w:pPr>
      <w:r w:rsidRPr="009627D9">
        <w:rPr>
          <w:rFonts w:ascii="ＭＳ 明朝" w:eastAsia="ＭＳ 明朝" w:hAnsi="ＭＳ 明朝" w:hint="eastAsia"/>
          <w:sz w:val="26"/>
          <w:szCs w:val="26"/>
        </w:rPr>
        <w:t>研究分担者：</w:t>
      </w:r>
    </w:p>
    <w:p w14:paraId="6313BA58" w14:textId="7DD13096" w:rsidR="009627D9" w:rsidRDefault="009627D9" w:rsidP="009627D9">
      <w:pPr>
        <w:jc w:val="left"/>
        <w:rPr>
          <w:rFonts w:ascii="ＭＳ 明朝" w:eastAsia="ＭＳ 明朝" w:hAnsi="ＭＳ 明朝"/>
          <w:sz w:val="26"/>
          <w:szCs w:val="26"/>
        </w:rPr>
      </w:pPr>
      <w:r w:rsidRPr="009627D9">
        <w:rPr>
          <w:rFonts w:ascii="ＭＳ 明朝" w:eastAsia="ＭＳ 明朝" w:hAnsi="ＭＳ 明朝" w:hint="eastAsia"/>
          <w:sz w:val="26"/>
          <w:szCs w:val="26"/>
        </w:rPr>
        <w:t xml:space="preserve">札幌医科大学　消化器・総合、乳腺・内分泌外科学講座　</w:t>
      </w:r>
    </w:p>
    <w:p w14:paraId="479F7F7E" w14:textId="4EE2AC9E" w:rsidR="009627D9" w:rsidRPr="009627D9" w:rsidRDefault="00BB1AE4" w:rsidP="00FD5908">
      <w:pPr>
        <w:jc w:val="left"/>
        <w:rPr>
          <w:rFonts w:ascii="ＭＳ 明朝" w:eastAsia="ＭＳ 明朝" w:hAnsi="ＭＳ 明朝"/>
          <w:sz w:val="26"/>
          <w:szCs w:val="26"/>
        </w:rPr>
      </w:pPr>
      <w:r>
        <w:rPr>
          <w:rFonts w:ascii="ＭＳ 明朝" w:eastAsia="ＭＳ 明朝" w:hAnsi="ＭＳ 明朝" w:hint="eastAsia"/>
          <w:sz w:val="26"/>
          <w:szCs w:val="26"/>
        </w:rPr>
        <w:t xml:space="preserve">　</w:t>
      </w:r>
    </w:p>
    <w:p w14:paraId="2FF2D302" w14:textId="19100CE4" w:rsidR="009627D9" w:rsidRPr="009627D9" w:rsidRDefault="00FD5908" w:rsidP="00FD5908">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講師</w:t>
      </w:r>
      <w:r w:rsidR="009627D9" w:rsidRPr="009627D9">
        <w:rPr>
          <w:rFonts w:ascii="ＭＳ 明朝" w:eastAsia="ＭＳ 明朝" w:hAnsi="ＭＳ 明朝" w:hint="eastAsia"/>
          <w:sz w:val="26"/>
          <w:szCs w:val="26"/>
        </w:rPr>
        <w:t xml:space="preserve">　奥谷　浩一</w:t>
      </w:r>
    </w:p>
    <w:p w14:paraId="5383DB36" w14:textId="4D12DDE1" w:rsidR="006369CC" w:rsidRDefault="009627D9" w:rsidP="009627D9">
      <w:pPr>
        <w:ind w:firstLineChars="100" w:firstLine="260"/>
        <w:jc w:val="left"/>
        <w:rPr>
          <w:rFonts w:ascii="ＭＳ 明朝" w:eastAsia="ＭＳ 明朝" w:hAnsi="ＭＳ 明朝"/>
          <w:sz w:val="26"/>
          <w:szCs w:val="26"/>
        </w:rPr>
      </w:pPr>
      <w:r w:rsidRPr="009627D9">
        <w:rPr>
          <w:rFonts w:ascii="ＭＳ 明朝" w:eastAsia="ＭＳ 明朝" w:hAnsi="ＭＳ 明朝" w:hint="eastAsia"/>
          <w:sz w:val="26"/>
          <w:szCs w:val="26"/>
        </w:rPr>
        <w:t xml:space="preserve">助教　</w:t>
      </w:r>
      <w:r w:rsidR="006369CC">
        <w:rPr>
          <w:rFonts w:ascii="ＭＳ 明朝" w:eastAsia="ＭＳ 明朝" w:hAnsi="ＭＳ 明朝" w:hint="eastAsia"/>
          <w:sz w:val="26"/>
          <w:szCs w:val="26"/>
        </w:rPr>
        <w:t>伊東　達哉</w:t>
      </w:r>
    </w:p>
    <w:p w14:paraId="391A1A30" w14:textId="7283255E" w:rsidR="009627D9" w:rsidRPr="009627D9" w:rsidRDefault="006369CC" w:rsidP="009627D9">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助教　</w:t>
      </w:r>
      <w:r w:rsidR="009627D9" w:rsidRPr="009627D9">
        <w:rPr>
          <w:rFonts w:ascii="ＭＳ 明朝" w:eastAsia="ＭＳ 明朝" w:hAnsi="ＭＳ 明朝" w:hint="eastAsia"/>
          <w:sz w:val="26"/>
          <w:szCs w:val="26"/>
        </w:rPr>
        <w:t>秋月　恵美</w:t>
      </w:r>
    </w:p>
    <w:p w14:paraId="396B721D" w14:textId="23BD2C16" w:rsidR="009627D9" w:rsidRDefault="009627D9" w:rsidP="009627D9">
      <w:pPr>
        <w:ind w:firstLineChars="100" w:firstLine="260"/>
        <w:jc w:val="left"/>
        <w:rPr>
          <w:rFonts w:ascii="ＭＳ 明朝" w:eastAsia="ＭＳ 明朝" w:hAnsi="ＭＳ 明朝"/>
          <w:sz w:val="26"/>
          <w:szCs w:val="26"/>
        </w:rPr>
      </w:pPr>
      <w:r w:rsidRPr="009627D9">
        <w:rPr>
          <w:rFonts w:ascii="ＭＳ 明朝" w:eastAsia="ＭＳ 明朝" w:hAnsi="ＭＳ 明朝" w:hint="eastAsia"/>
          <w:sz w:val="26"/>
          <w:szCs w:val="26"/>
        </w:rPr>
        <w:t xml:space="preserve">助教　</w:t>
      </w:r>
      <w:r w:rsidR="006369CC">
        <w:rPr>
          <w:rFonts w:ascii="ＭＳ 明朝" w:eastAsia="ＭＳ 明朝" w:hAnsi="ＭＳ 明朝" w:hint="eastAsia"/>
          <w:sz w:val="26"/>
          <w:szCs w:val="26"/>
        </w:rPr>
        <w:t>小川　宰司</w:t>
      </w:r>
    </w:p>
    <w:p w14:paraId="2B50FB52" w14:textId="5F70563B" w:rsidR="006369CC" w:rsidRPr="009627D9" w:rsidRDefault="006369CC" w:rsidP="009627D9">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助教　久木田和晴</w:t>
      </w:r>
    </w:p>
    <w:p w14:paraId="5E3A7090" w14:textId="6F2A9693" w:rsidR="009627D9" w:rsidRDefault="009627D9" w:rsidP="009627D9">
      <w:pPr>
        <w:jc w:val="left"/>
        <w:rPr>
          <w:rFonts w:ascii="ＭＳ 明朝" w:eastAsia="ＭＳ 明朝" w:hAnsi="ＭＳ 明朝"/>
          <w:sz w:val="26"/>
          <w:szCs w:val="26"/>
        </w:rPr>
      </w:pPr>
    </w:p>
    <w:p w14:paraId="4FDF6529" w14:textId="309F33AB" w:rsidR="009508BD" w:rsidRDefault="009508BD" w:rsidP="009627D9">
      <w:pPr>
        <w:jc w:val="left"/>
        <w:rPr>
          <w:rFonts w:ascii="ＭＳ 明朝" w:eastAsia="ＭＳ 明朝" w:hAnsi="ＭＳ 明朝"/>
          <w:sz w:val="24"/>
        </w:rPr>
      </w:pPr>
    </w:p>
    <w:p w14:paraId="668DE47C" w14:textId="77777777" w:rsidR="00FD5908" w:rsidRDefault="00FD5908" w:rsidP="009627D9">
      <w:pPr>
        <w:jc w:val="left"/>
        <w:rPr>
          <w:rFonts w:ascii="ＭＳ 明朝" w:eastAsia="ＭＳ 明朝" w:hAnsi="ＭＳ 明朝"/>
          <w:sz w:val="24"/>
        </w:rPr>
      </w:pPr>
    </w:p>
    <w:p w14:paraId="721624EE" w14:textId="060AB021" w:rsidR="006C0E92" w:rsidRPr="009627D9" w:rsidRDefault="00F65C91" w:rsidP="009627D9">
      <w:pPr>
        <w:jc w:val="left"/>
        <w:rPr>
          <w:rFonts w:ascii="ＭＳ 明朝" w:eastAsia="ＭＳ 明朝" w:hAnsi="ＭＳ 明朝"/>
          <w:sz w:val="24"/>
        </w:rPr>
      </w:pPr>
      <w:r w:rsidRPr="009627D9">
        <w:rPr>
          <w:rFonts w:ascii="ＭＳ 明朝" w:eastAsia="ＭＳ 明朝" w:hAnsi="ＭＳ 明朝" w:hint="eastAsia"/>
          <w:sz w:val="24"/>
        </w:rPr>
        <w:lastRenderedPageBreak/>
        <w:t>研究目的</w:t>
      </w:r>
    </w:p>
    <w:p w14:paraId="20763154" w14:textId="77777777" w:rsidR="003D761E" w:rsidRPr="003D761E" w:rsidRDefault="003D761E" w:rsidP="003D761E">
      <w:pPr>
        <w:snapToGrid w:val="0"/>
        <w:spacing w:beforeLines="50" w:before="180" w:line="360" w:lineRule="auto"/>
        <w:ind w:firstLineChars="100" w:firstLine="240"/>
        <w:rPr>
          <w:rFonts w:ascii="ＭＳ 明朝" w:eastAsia="ＭＳ 明朝" w:hAnsi="ＭＳ 明朝"/>
          <w:bCs/>
          <w:sz w:val="24"/>
          <w:szCs w:val="24"/>
        </w:rPr>
      </w:pPr>
      <w:r w:rsidRPr="003D761E">
        <w:rPr>
          <w:rFonts w:ascii="ＭＳ 明朝" w:eastAsia="ＭＳ 明朝" w:hAnsi="ＭＳ 明朝" w:hint="eastAsia"/>
          <w:bCs/>
          <w:sz w:val="24"/>
          <w:szCs w:val="24"/>
        </w:rPr>
        <w:t>腹腔鏡手術は開腹手術と比べて、出血量は少なく、傷が小さいため体への負担が少ない手術の方法で、腹腔鏡手術は増えてきています。</w:t>
      </w:r>
    </w:p>
    <w:p w14:paraId="714F26A6" w14:textId="77777777" w:rsidR="003D761E" w:rsidRPr="003D761E" w:rsidRDefault="003D761E" w:rsidP="003D761E">
      <w:pPr>
        <w:snapToGrid w:val="0"/>
        <w:spacing w:beforeLines="50" w:before="180" w:line="360" w:lineRule="auto"/>
        <w:ind w:firstLineChars="100" w:firstLine="240"/>
        <w:rPr>
          <w:rFonts w:ascii="ＭＳ 明朝" w:eastAsia="ＭＳ 明朝" w:hAnsi="ＭＳ 明朝"/>
          <w:bCs/>
          <w:sz w:val="24"/>
          <w:szCs w:val="24"/>
        </w:rPr>
      </w:pPr>
      <w:r w:rsidRPr="003D761E">
        <w:rPr>
          <w:rFonts w:ascii="ＭＳ 明朝" w:eastAsia="ＭＳ 明朝" w:hAnsi="ＭＳ 明朝" w:hint="eastAsia"/>
          <w:bCs/>
          <w:sz w:val="24"/>
          <w:szCs w:val="24"/>
        </w:rPr>
        <w:t>腹腔鏡手術では臓器を把持したり、切ったりするとき道具を体の中にいれますが、その時はポートと呼ばれる道具を通して操作します。ポートの大きさは5㎜程度のものから15㎜程度のものまであり、使う道具に合わせて選択します。</w:t>
      </w:r>
    </w:p>
    <w:p w14:paraId="048AA4EC" w14:textId="77777777" w:rsidR="003D761E" w:rsidRPr="003D761E" w:rsidRDefault="003D761E" w:rsidP="003D761E">
      <w:pPr>
        <w:snapToGrid w:val="0"/>
        <w:spacing w:beforeLines="50" w:before="180" w:line="360" w:lineRule="auto"/>
        <w:ind w:firstLineChars="100" w:firstLine="240"/>
        <w:rPr>
          <w:rFonts w:ascii="ＭＳ 明朝" w:eastAsia="ＭＳ 明朝" w:hAnsi="ＭＳ 明朝"/>
          <w:bCs/>
          <w:sz w:val="24"/>
          <w:szCs w:val="24"/>
        </w:rPr>
      </w:pPr>
      <w:r w:rsidRPr="003D761E">
        <w:rPr>
          <w:rFonts w:ascii="ＭＳ 明朝" w:eastAsia="ＭＳ 明朝" w:hAnsi="ＭＳ 明朝" w:hint="eastAsia"/>
          <w:bCs/>
          <w:sz w:val="24"/>
          <w:szCs w:val="24"/>
        </w:rPr>
        <w:t>お腹の傷の部分で起こる合併症の一つに</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ふくへき</w:t>
            </w:r>
          </w:rt>
          <w:rubyBase>
            <w:r w:rsidR="003D761E" w:rsidRPr="003D761E">
              <w:rPr>
                <w:rFonts w:ascii="ＭＳ 明朝" w:eastAsia="ＭＳ 明朝" w:hAnsi="ＭＳ 明朝"/>
                <w:bCs/>
                <w:sz w:val="24"/>
                <w:szCs w:val="24"/>
              </w:rPr>
              <w:t>腹壁</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はんこん</w:t>
            </w:r>
          </w:rt>
          <w:rubyBase>
            <w:r w:rsidR="003D761E" w:rsidRPr="003D761E">
              <w:rPr>
                <w:rFonts w:ascii="ＭＳ 明朝" w:eastAsia="ＭＳ 明朝" w:hAnsi="ＭＳ 明朝"/>
                <w:bCs/>
                <w:sz w:val="24"/>
                <w:szCs w:val="24"/>
              </w:rPr>
              <w:t>瘢痕</w:t>
            </w:r>
          </w:rubyBase>
        </w:ruby>
      </w:r>
      <w:r w:rsidRPr="003D761E">
        <w:rPr>
          <w:rFonts w:ascii="ＭＳ 明朝" w:eastAsia="ＭＳ 明朝" w:hAnsi="ＭＳ 明朝" w:hint="eastAsia"/>
          <w:bCs/>
          <w:sz w:val="24"/>
          <w:szCs w:val="24"/>
        </w:rPr>
        <w:t>ヘルニアと呼ばれるものがあります。</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ふくへき</w:t>
            </w:r>
          </w:rt>
          <w:rubyBase>
            <w:r w:rsidR="003D761E" w:rsidRPr="003D761E">
              <w:rPr>
                <w:rFonts w:ascii="ＭＳ 明朝" w:eastAsia="ＭＳ 明朝" w:hAnsi="ＭＳ 明朝"/>
                <w:bCs/>
                <w:sz w:val="24"/>
                <w:szCs w:val="24"/>
              </w:rPr>
              <w:t>腹壁</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はんこん</w:t>
            </w:r>
          </w:rt>
          <w:rubyBase>
            <w:r w:rsidR="003D761E" w:rsidRPr="003D761E">
              <w:rPr>
                <w:rFonts w:ascii="ＭＳ 明朝" w:eastAsia="ＭＳ 明朝" w:hAnsi="ＭＳ 明朝"/>
                <w:bCs/>
                <w:sz w:val="24"/>
                <w:szCs w:val="24"/>
              </w:rPr>
              <w:t>瘢痕</w:t>
            </w:r>
          </w:rubyBase>
        </w:ruby>
      </w:r>
      <w:r w:rsidRPr="003D761E">
        <w:rPr>
          <w:rFonts w:ascii="ＭＳ 明朝" w:eastAsia="ＭＳ 明朝" w:hAnsi="ＭＳ 明朝" w:hint="eastAsia"/>
          <w:bCs/>
          <w:sz w:val="24"/>
          <w:szCs w:val="24"/>
        </w:rPr>
        <w:t>ヘルニアはお腹の筋肉を覆う</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きん</w:t>
            </w:r>
          </w:rt>
          <w:rubyBase>
            <w:r w:rsidR="003D761E" w:rsidRPr="003D761E">
              <w:rPr>
                <w:rFonts w:ascii="ＭＳ 明朝" w:eastAsia="ＭＳ 明朝" w:hAnsi="ＭＳ 明朝"/>
                <w:bCs/>
                <w:sz w:val="24"/>
                <w:szCs w:val="24"/>
              </w:rPr>
              <w:t>筋</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しょう</w:t>
            </w:r>
          </w:rt>
          <w:rubyBase>
            <w:r w:rsidR="003D761E" w:rsidRPr="003D761E">
              <w:rPr>
                <w:rFonts w:ascii="ＭＳ 明朝" w:eastAsia="ＭＳ 明朝" w:hAnsi="ＭＳ 明朝"/>
                <w:bCs/>
                <w:sz w:val="24"/>
                <w:szCs w:val="24"/>
              </w:rPr>
              <w:t>鞘</w:t>
            </w:r>
          </w:rubyBase>
        </w:ruby>
      </w:r>
      <w:r w:rsidRPr="003D761E">
        <w:rPr>
          <w:rFonts w:ascii="ＭＳ 明朝" w:eastAsia="ＭＳ 明朝" w:hAnsi="ＭＳ 明朝" w:hint="eastAsia"/>
          <w:bCs/>
          <w:sz w:val="24"/>
          <w:szCs w:val="24"/>
        </w:rPr>
        <w:t>と呼ばれる部分がゆるくなり、腸や脂肪の一部が飛び出してくるものをいいます。</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ふくへき</w:t>
            </w:r>
          </w:rt>
          <w:rubyBase>
            <w:r w:rsidR="003D761E" w:rsidRPr="003D761E">
              <w:rPr>
                <w:rFonts w:ascii="ＭＳ 明朝" w:eastAsia="ＭＳ 明朝" w:hAnsi="ＭＳ 明朝"/>
                <w:bCs/>
                <w:sz w:val="24"/>
                <w:szCs w:val="24"/>
              </w:rPr>
              <w:t>腹壁</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はんこん</w:t>
            </w:r>
          </w:rt>
          <w:rubyBase>
            <w:r w:rsidR="003D761E" w:rsidRPr="003D761E">
              <w:rPr>
                <w:rFonts w:ascii="ＭＳ 明朝" w:eastAsia="ＭＳ 明朝" w:hAnsi="ＭＳ 明朝"/>
                <w:bCs/>
                <w:sz w:val="24"/>
                <w:szCs w:val="24"/>
              </w:rPr>
              <w:t>瘢痕</w:t>
            </w:r>
          </w:rubyBase>
        </w:ruby>
      </w:r>
      <w:r w:rsidRPr="003D761E">
        <w:rPr>
          <w:rFonts w:ascii="ＭＳ 明朝" w:eastAsia="ＭＳ 明朝" w:hAnsi="ＭＳ 明朝" w:hint="eastAsia"/>
          <w:bCs/>
          <w:sz w:val="24"/>
          <w:szCs w:val="24"/>
        </w:rPr>
        <w:t>ヘルニアの中でも、ポートを使った場所で起きるヘルニアを“ポートサイトヘルニア”と言います。ポートサイトヘルニアを予防するために</w:t>
      </w:r>
      <w:bookmarkStart w:id="0" w:name="_Hlk36915732"/>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きん</w:t>
            </w:r>
          </w:rt>
          <w:rubyBase>
            <w:r w:rsidR="003D761E" w:rsidRPr="003D761E">
              <w:rPr>
                <w:rFonts w:ascii="ＭＳ 明朝" w:eastAsia="ＭＳ 明朝" w:hAnsi="ＭＳ 明朝"/>
                <w:bCs/>
                <w:sz w:val="24"/>
                <w:szCs w:val="24"/>
              </w:rPr>
              <w:t>筋</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しょう</w:t>
            </w:r>
          </w:rt>
          <w:rubyBase>
            <w:r w:rsidR="003D761E" w:rsidRPr="003D761E">
              <w:rPr>
                <w:rFonts w:ascii="ＭＳ 明朝" w:eastAsia="ＭＳ 明朝" w:hAnsi="ＭＳ 明朝"/>
                <w:bCs/>
                <w:sz w:val="24"/>
                <w:szCs w:val="24"/>
              </w:rPr>
              <w:t>鞘</w:t>
            </w:r>
          </w:rubyBase>
        </w:ruby>
      </w:r>
      <w:r w:rsidRPr="003D761E">
        <w:rPr>
          <w:rFonts w:ascii="ＭＳ 明朝" w:eastAsia="ＭＳ 明朝" w:hAnsi="ＭＳ 明朝" w:hint="eastAsia"/>
          <w:bCs/>
          <w:sz w:val="24"/>
          <w:szCs w:val="24"/>
        </w:rPr>
        <w:t>・筋肉・</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ふくまく</w:t>
            </w:r>
          </w:rt>
          <w:rubyBase>
            <w:r w:rsidR="003D761E" w:rsidRPr="003D761E">
              <w:rPr>
                <w:rFonts w:ascii="ＭＳ 明朝" w:eastAsia="ＭＳ 明朝" w:hAnsi="ＭＳ 明朝"/>
                <w:bCs/>
                <w:sz w:val="24"/>
                <w:szCs w:val="24"/>
              </w:rPr>
              <w:t>腹膜</w:t>
            </w:r>
          </w:rubyBase>
        </w:ruby>
      </w:r>
      <w:bookmarkEnd w:id="0"/>
      <w:r w:rsidRPr="003D761E">
        <w:rPr>
          <w:rFonts w:ascii="ＭＳ 明朝" w:eastAsia="ＭＳ 明朝" w:hAnsi="ＭＳ 明朝" w:hint="eastAsia"/>
          <w:bCs/>
          <w:sz w:val="24"/>
          <w:szCs w:val="24"/>
        </w:rPr>
        <w:t>のすべてを確実に縫う必要があり、一般的には10㎜以上のポートを使った部分を縫います（通常は12㎜のサイズのポートを使います）。ただし、皮下脂肪の厚い方などでは縫うことが難しく、縫うために新たに、他の道具を使うこともあります。</w:t>
      </w:r>
    </w:p>
    <w:bookmarkStart w:id="1" w:name="_Hlk36916120"/>
    <w:p w14:paraId="450F3DE9" w14:textId="77777777" w:rsidR="00546830" w:rsidRDefault="003D761E" w:rsidP="003D761E">
      <w:pPr>
        <w:snapToGrid w:val="0"/>
        <w:spacing w:beforeLines="50" w:before="180" w:line="360" w:lineRule="auto"/>
        <w:ind w:firstLineChars="100" w:firstLine="240"/>
        <w:rPr>
          <w:rFonts w:ascii="ＭＳ 明朝" w:eastAsia="ＭＳ 明朝" w:hAnsi="ＭＳ 明朝"/>
          <w:bCs/>
          <w:sz w:val="24"/>
          <w:szCs w:val="24"/>
        </w:rPr>
      </w:pP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バーサワン</w:t>
            </w:r>
          </w:rt>
          <w:rubyBase>
            <w:r w:rsidR="003D761E" w:rsidRPr="003D761E">
              <w:rPr>
                <w:rFonts w:ascii="ＭＳ 明朝" w:eastAsia="ＭＳ 明朝" w:hAnsi="ＭＳ 明朝"/>
                <w:bCs/>
                <w:sz w:val="24"/>
                <w:szCs w:val="24"/>
              </w:rPr>
              <w:t>VersaOne</w:t>
            </w:r>
          </w:rubyBase>
        </w:ruby>
      </w:r>
      <w:r w:rsidRPr="003D761E">
        <w:rPr>
          <w:rFonts w:ascii="ＭＳ 明朝" w:eastAsia="ＭＳ 明朝" w:hAnsi="ＭＳ 明朝" w:hint="eastAsia"/>
          <w:bCs/>
          <w:sz w:val="24"/>
          <w:szCs w:val="24"/>
        </w:rPr>
        <w:t xml:space="preserve"> </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ファスシアル</w:t>
            </w:r>
          </w:rt>
          <w:rubyBase>
            <w:r w:rsidR="003D761E" w:rsidRPr="003D761E">
              <w:rPr>
                <w:rFonts w:ascii="ＭＳ 明朝" w:eastAsia="ＭＳ 明朝" w:hAnsi="ＭＳ 明朝"/>
                <w:bCs/>
                <w:sz w:val="24"/>
                <w:szCs w:val="24"/>
              </w:rPr>
              <w:t>Fascial</w:t>
            </w:r>
          </w:rubyBase>
        </w:ruby>
      </w:r>
      <w:r w:rsidRPr="003D761E">
        <w:rPr>
          <w:rFonts w:ascii="ＭＳ 明朝" w:eastAsia="ＭＳ 明朝" w:hAnsi="ＭＳ 明朝" w:hint="eastAsia"/>
          <w:bCs/>
          <w:sz w:val="24"/>
          <w:szCs w:val="24"/>
        </w:rPr>
        <w:t xml:space="preserve"> </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クロージャ―</w:t>
            </w:r>
          </w:rt>
          <w:rubyBase>
            <w:r w:rsidR="003D761E" w:rsidRPr="003D761E">
              <w:rPr>
                <w:rFonts w:ascii="ＭＳ 明朝" w:eastAsia="ＭＳ 明朝" w:hAnsi="ＭＳ 明朝"/>
                <w:bCs/>
                <w:sz w:val="24"/>
                <w:szCs w:val="24"/>
              </w:rPr>
              <w:t>Closure</w:t>
            </w:r>
          </w:rubyBase>
        </w:ruby>
      </w:r>
      <w:r w:rsidRPr="003D761E">
        <w:rPr>
          <w:rFonts w:ascii="ＭＳ 明朝" w:eastAsia="ＭＳ 明朝" w:hAnsi="ＭＳ 明朝" w:hint="eastAsia"/>
          <w:bCs/>
          <w:sz w:val="24"/>
          <w:szCs w:val="24"/>
        </w:rPr>
        <w:t xml:space="preserve"> システム</w:t>
      </w:r>
      <w:bookmarkEnd w:id="1"/>
      <w:r w:rsidRPr="003D761E">
        <w:rPr>
          <w:rFonts w:ascii="ＭＳ 明朝" w:eastAsia="ＭＳ 明朝" w:hAnsi="ＭＳ 明朝" w:hint="eastAsia"/>
          <w:bCs/>
          <w:sz w:val="24"/>
          <w:szCs w:val="24"/>
        </w:rPr>
        <w:t>はポートを通して</w:t>
      </w:r>
      <w:bookmarkStart w:id="2" w:name="_Hlk36915904"/>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きん</w:t>
            </w:r>
          </w:rt>
          <w:rubyBase>
            <w:r w:rsidR="003D761E" w:rsidRPr="003D761E">
              <w:rPr>
                <w:rFonts w:ascii="ＭＳ 明朝" w:eastAsia="ＭＳ 明朝" w:hAnsi="ＭＳ 明朝"/>
                <w:bCs/>
                <w:sz w:val="24"/>
                <w:szCs w:val="24"/>
              </w:rPr>
              <w:t>筋</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しょう</w:t>
            </w:r>
          </w:rt>
          <w:rubyBase>
            <w:r w:rsidR="003D761E" w:rsidRPr="003D761E">
              <w:rPr>
                <w:rFonts w:ascii="ＭＳ 明朝" w:eastAsia="ＭＳ 明朝" w:hAnsi="ＭＳ 明朝"/>
                <w:bCs/>
                <w:sz w:val="24"/>
                <w:szCs w:val="24"/>
              </w:rPr>
              <w:t>鞘</w:t>
            </w:r>
          </w:rubyBase>
        </w:ruby>
      </w:r>
      <w:r w:rsidRPr="003D761E">
        <w:rPr>
          <w:rFonts w:ascii="ＭＳ 明朝" w:eastAsia="ＭＳ 明朝" w:hAnsi="ＭＳ 明朝" w:hint="eastAsia"/>
          <w:bCs/>
          <w:sz w:val="24"/>
          <w:szCs w:val="24"/>
        </w:rPr>
        <w:t>・筋肉・</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ふくまく</w:t>
            </w:r>
          </w:rt>
          <w:rubyBase>
            <w:r w:rsidR="003D761E" w:rsidRPr="003D761E">
              <w:rPr>
                <w:rFonts w:ascii="ＭＳ 明朝" w:eastAsia="ＭＳ 明朝" w:hAnsi="ＭＳ 明朝"/>
                <w:bCs/>
                <w:sz w:val="24"/>
                <w:szCs w:val="24"/>
              </w:rPr>
              <w:t>腹膜</w:t>
            </w:r>
          </w:rubyBase>
        </w:ruby>
      </w:r>
      <w:bookmarkEnd w:id="2"/>
      <w:r w:rsidRPr="003D761E">
        <w:rPr>
          <w:rFonts w:ascii="ＭＳ 明朝" w:eastAsia="ＭＳ 明朝" w:hAnsi="ＭＳ 明朝" w:hint="eastAsia"/>
          <w:bCs/>
          <w:sz w:val="24"/>
          <w:szCs w:val="24"/>
        </w:rPr>
        <w:t>を縫うための道具を通せる器機で、確実に縫うことができます。この</w:t>
      </w:r>
      <w:r w:rsidR="00A52B9F">
        <w:rPr>
          <w:rFonts w:ascii="ＭＳ 明朝" w:eastAsia="ＭＳ 明朝" w:hAnsi="ＭＳ 明朝" w:hint="eastAsia"/>
          <w:bCs/>
          <w:sz w:val="24"/>
          <w:szCs w:val="24"/>
        </w:rPr>
        <w:t>機器</w:t>
      </w:r>
      <w:r w:rsidRPr="003D761E">
        <w:rPr>
          <w:rFonts w:ascii="ＭＳ 明朝" w:eastAsia="ＭＳ 明朝" w:hAnsi="ＭＳ 明朝" w:hint="eastAsia"/>
          <w:bCs/>
          <w:sz w:val="24"/>
          <w:szCs w:val="24"/>
        </w:rPr>
        <w:t>に関しては、海外での使用報告はありますが、国内では報告がないため、国内での使用における安全性、有効性を確認する必要があります。</w:t>
      </w:r>
    </w:p>
    <w:p w14:paraId="55E59387" w14:textId="07743CD8" w:rsidR="003D761E" w:rsidRPr="003D761E" w:rsidRDefault="00546830" w:rsidP="003D761E">
      <w:pPr>
        <w:snapToGrid w:val="0"/>
        <w:spacing w:beforeLines="50" w:before="180" w:line="360" w:lineRule="auto"/>
        <w:ind w:firstLineChars="100" w:firstLine="240"/>
        <w:rPr>
          <w:rFonts w:ascii="ＭＳ 明朝" w:eastAsia="ＭＳ 明朝" w:hAnsi="ＭＳ 明朝"/>
          <w:bCs/>
          <w:sz w:val="24"/>
          <w:szCs w:val="24"/>
        </w:rPr>
      </w:pPr>
      <w:r>
        <w:rPr>
          <w:rFonts w:ascii="ＭＳ 明朝" w:eastAsia="ＭＳ 明朝" w:hAnsi="ＭＳ 明朝" w:hint="eastAsia"/>
          <w:sz w:val="24"/>
        </w:rPr>
        <w:t>このシステムを評価するためには、システムを使用せずに手術を行った患者さんとの比較が必要になります。本研究では、すでに手術を行った患者さんの身体情報・手術内容・術後経過などの情報</w:t>
      </w:r>
      <w:r w:rsidR="00327FD7">
        <w:rPr>
          <w:rFonts w:ascii="ＭＳ 明朝" w:eastAsia="ＭＳ 明朝" w:hAnsi="ＭＳ 明朝" w:hint="eastAsia"/>
          <w:sz w:val="24"/>
        </w:rPr>
        <w:t>と</w:t>
      </w:r>
      <w:r>
        <w:rPr>
          <w:rFonts w:ascii="ＭＳ 明朝" w:eastAsia="ＭＳ 明朝" w:hAnsi="ＭＳ 明朝" w:hint="eastAsia"/>
          <w:sz w:val="24"/>
        </w:rPr>
        <w:t>、システムを使用して手術を行った患者さんの</w:t>
      </w:r>
      <w:r w:rsidR="00327FD7">
        <w:rPr>
          <w:rFonts w:ascii="ＭＳ 明朝" w:eastAsia="ＭＳ 明朝" w:hAnsi="ＭＳ 明朝" w:hint="eastAsia"/>
          <w:sz w:val="24"/>
        </w:rPr>
        <w:t>情報を比較検討します。すでに存在する情報を使用しますので、本研究に参加いただける患者さんに新たにお願いする事項はありません。</w:t>
      </w:r>
    </w:p>
    <w:p w14:paraId="65B81F85" w14:textId="4F910FB4" w:rsidR="00EF1D22" w:rsidRPr="00546830" w:rsidRDefault="003D761E" w:rsidP="00546830">
      <w:pPr>
        <w:snapToGrid w:val="0"/>
        <w:spacing w:beforeLines="50" w:before="180" w:line="360" w:lineRule="auto"/>
        <w:ind w:firstLineChars="100" w:firstLine="240"/>
        <w:rPr>
          <w:rFonts w:ascii="ＭＳ 明朝" w:eastAsia="ＭＳ 明朝" w:hAnsi="ＭＳ 明朝"/>
          <w:bCs/>
          <w:sz w:val="24"/>
          <w:szCs w:val="24"/>
        </w:rPr>
      </w:pPr>
      <w:r w:rsidRPr="003D761E">
        <w:rPr>
          <w:rFonts w:ascii="ＭＳ 明朝" w:eastAsia="ＭＳ 明朝" w:hAnsi="ＭＳ 明朝" w:hint="eastAsia"/>
          <w:bCs/>
          <w:sz w:val="24"/>
          <w:szCs w:val="24"/>
        </w:rPr>
        <w:t>本研究の結果により、安全かつ簡便に</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きん</w:t>
            </w:r>
          </w:rt>
          <w:rubyBase>
            <w:r w:rsidR="003D761E" w:rsidRPr="003D761E">
              <w:rPr>
                <w:rFonts w:ascii="ＭＳ 明朝" w:eastAsia="ＭＳ 明朝" w:hAnsi="ＭＳ 明朝"/>
                <w:bCs/>
                <w:sz w:val="24"/>
                <w:szCs w:val="24"/>
              </w:rPr>
              <w:t>筋</w:t>
            </w:r>
          </w:rubyBase>
        </w:ruby>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しょう</w:t>
            </w:r>
          </w:rt>
          <w:rubyBase>
            <w:r w:rsidR="003D761E" w:rsidRPr="003D761E">
              <w:rPr>
                <w:rFonts w:ascii="ＭＳ 明朝" w:eastAsia="ＭＳ 明朝" w:hAnsi="ＭＳ 明朝"/>
                <w:bCs/>
                <w:sz w:val="24"/>
                <w:szCs w:val="24"/>
              </w:rPr>
              <w:t>鞘</w:t>
            </w:r>
          </w:rubyBase>
        </w:ruby>
      </w:r>
      <w:r w:rsidRPr="003D761E">
        <w:rPr>
          <w:rFonts w:ascii="ＭＳ 明朝" w:eastAsia="ＭＳ 明朝" w:hAnsi="ＭＳ 明朝" w:hint="eastAsia"/>
          <w:bCs/>
          <w:sz w:val="24"/>
          <w:szCs w:val="24"/>
        </w:rPr>
        <w:t>・筋肉・</w:t>
      </w:r>
      <w:r w:rsidRPr="003D761E">
        <w:rPr>
          <w:rFonts w:ascii="ＭＳ 明朝" w:eastAsia="ＭＳ 明朝" w:hAnsi="ＭＳ 明朝"/>
          <w:bCs/>
          <w:sz w:val="24"/>
          <w:szCs w:val="24"/>
        </w:rPr>
        <w:ruby>
          <w:rubyPr>
            <w:rubyAlign w:val="distributeSpace"/>
            <w:hps w:val="12"/>
            <w:hpsRaise w:val="22"/>
            <w:hpsBaseText w:val="24"/>
            <w:lid w:val="ja-JP"/>
          </w:rubyPr>
          <w:rt>
            <w:r w:rsidR="003D761E" w:rsidRPr="003D761E">
              <w:rPr>
                <w:rFonts w:ascii="ＭＳ 明朝" w:eastAsia="ＭＳ 明朝" w:hAnsi="ＭＳ 明朝"/>
                <w:bCs/>
                <w:sz w:val="12"/>
                <w:szCs w:val="24"/>
              </w:rPr>
              <w:t>ふくまく</w:t>
            </w:r>
          </w:rt>
          <w:rubyBase>
            <w:r w:rsidR="003D761E" w:rsidRPr="003D761E">
              <w:rPr>
                <w:rFonts w:ascii="ＭＳ 明朝" w:eastAsia="ＭＳ 明朝" w:hAnsi="ＭＳ 明朝"/>
                <w:bCs/>
                <w:sz w:val="24"/>
                <w:szCs w:val="24"/>
              </w:rPr>
              <w:t>腹膜</w:t>
            </w:r>
          </w:rubyBase>
        </w:ruby>
      </w:r>
      <w:r w:rsidRPr="003D761E">
        <w:rPr>
          <w:rFonts w:ascii="ＭＳ 明朝" w:eastAsia="ＭＳ 明朝" w:hAnsi="ＭＳ 明朝" w:hint="eastAsia"/>
          <w:bCs/>
          <w:sz w:val="24"/>
          <w:szCs w:val="24"/>
        </w:rPr>
        <w:t>を縫えることが期待</w:t>
      </w:r>
      <w:r w:rsidRPr="003D761E">
        <w:rPr>
          <w:rFonts w:ascii="ＭＳ 明朝" w:eastAsia="ＭＳ 明朝" w:hAnsi="ＭＳ 明朝" w:hint="eastAsia"/>
          <w:bCs/>
          <w:sz w:val="24"/>
          <w:szCs w:val="24"/>
        </w:rPr>
        <w:lastRenderedPageBreak/>
        <w:t>されます。</w:t>
      </w:r>
    </w:p>
    <w:p w14:paraId="6C94B673" w14:textId="77777777" w:rsidR="006C0E92" w:rsidRPr="00546830" w:rsidRDefault="006C0E92" w:rsidP="00F65C91">
      <w:pPr>
        <w:spacing w:line="440" w:lineRule="exact"/>
        <w:jc w:val="left"/>
        <w:rPr>
          <w:rFonts w:ascii="ＭＳ 明朝" w:eastAsia="ＭＳ 明朝" w:hAnsi="ＭＳ 明朝"/>
          <w:sz w:val="24"/>
        </w:rPr>
      </w:pPr>
    </w:p>
    <w:p w14:paraId="20284BE5" w14:textId="77777777" w:rsidR="00F65C91" w:rsidRDefault="00F65C91" w:rsidP="002A3D39">
      <w:pPr>
        <w:ind w:left="240" w:hangingChars="100" w:hanging="240"/>
        <w:jc w:val="left"/>
        <w:rPr>
          <w:rFonts w:ascii="ＭＳ 明朝" w:eastAsia="ＭＳ 明朝" w:hAnsi="ＭＳ 明朝"/>
          <w:sz w:val="24"/>
        </w:rPr>
      </w:pPr>
      <w:r>
        <w:rPr>
          <w:rFonts w:ascii="ＭＳ 明朝" w:eastAsia="ＭＳ 明朝" w:hAnsi="ＭＳ 明朝" w:hint="eastAsia"/>
          <w:sz w:val="24"/>
        </w:rPr>
        <w:t>2．</w:t>
      </w:r>
      <w:r w:rsidR="006C0E92" w:rsidRPr="002A3D39">
        <w:rPr>
          <w:rFonts w:ascii="ＭＳ 明朝" w:eastAsia="ＭＳ 明朝" w:hAnsi="ＭＳ 明朝" w:hint="eastAsia"/>
          <w:sz w:val="24"/>
        </w:rPr>
        <w:t>研究</w:t>
      </w:r>
      <w:r>
        <w:rPr>
          <w:rFonts w:ascii="ＭＳ 明朝" w:eastAsia="ＭＳ 明朝" w:hAnsi="ＭＳ 明朝" w:hint="eastAsia"/>
          <w:sz w:val="24"/>
        </w:rPr>
        <w:t>の</w:t>
      </w:r>
      <w:r w:rsidR="006C0E92" w:rsidRPr="002A3D39">
        <w:rPr>
          <w:rFonts w:ascii="ＭＳ 明朝" w:eastAsia="ＭＳ 明朝" w:hAnsi="ＭＳ 明朝" w:hint="eastAsia"/>
          <w:sz w:val="24"/>
        </w:rPr>
        <w:t>対象</w:t>
      </w:r>
    </w:p>
    <w:p w14:paraId="5DC9BCCB" w14:textId="02ECCD16" w:rsidR="003D761E" w:rsidRDefault="009627D9" w:rsidP="008624D6">
      <w:pPr>
        <w:pStyle w:val="aa"/>
        <w:spacing w:line="360" w:lineRule="auto"/>
        <w:ind w:leftChars="0" w:left="0" w:firstLineChars="100" w:firstLine="240"/>
        <w:rPr>
          <w:rFonts w:ascii="ＭＳ 明朝" w:hAnsi="ＭＳ 明朝"/>
          <w:sz w:val="24"/>
          <w:szCs w:val="24"/>
        </w:rPr>
      </w:pPr>
      <w:r>
        <w:rPr>
          <w:rFonts w:ascii="ＭＳ 明朝" w:hAnsi="ＭＳ 明朝" w:hint="eastAsia"/>
          <w:sz w:val="24"/>
          <w:szCs w:val="24"/>
        </w:rPr>
        <w:t>20</w:t>
      </w:r>
      <w:r w:rsidR="008624D6">
        <w:rPr>
          <w:rFonts w:ascii="ＭＳ 明朝" w:hAnsi="ＭＳ 明朝" w:hint="eastAsia"/>
          <w:sz w:val="24"/>
          <w:szCs w:val="24"/>
        </w:rPr>
        <w:t>18</w:t>
      </w:r>
      <w:r>
        <w:rPr>
          <w:rFonts w:ascii="ＭＳ 明朝" w:hAnsi="ＭＳ 明朝" w:hint="eastAsia"/>
          <w:sz w:val="24"/>
          <w:szCs w:val="24"/>
        </w:rPr>
        <w:t>年</w:t>
      </w:r>
      <w:r w:rsidR="008624D6">
        <w:rPr>
          <w:rFonts w:ascii="ＭＳ 明朝" w:hAnsi="ＭＳ 明朝" w:hint="eastAsia"/>
          <w:sz w:val="24"/>
          <w:szCs w:val="24"/>
        </w:rPr>
        <w:t>1</w:t>
      </w:r>
      <w:r>
        <w:rPr>
          <w:rFonts w:ascii="ＭＳ 明朝" w:hAnsi="ＭＳ 明朝" w:hint="eastAsia"/>
          <w:sz w:val="24"/>
          <w:szCs w:val="24"/>
        </w:rPr>
        <w:t>月1日から</w:t>
      </w:r>
      <w:r w:rsidR="009508BD">
        <w:rPr>
          <w:rFonts w:ascii="ＭＳ 明朝" w:hAnsi="ＭＳ 明朝" w:hint="eastAsia"/>
          <w:sz w:val="24"/>
          <w:szCs w:val="24"/>
        </w:rPr>
        <w:t>2020年7月31日</w:t>
      </w:r>
      <w:r w:rsidR="00537B9B">
        <w:rPr>
          <w:rFonts w:ascii="ＭＳ 明朝" w:hAnsi="ＭＳ 明朝" w:hint="eastAsia"/>
          <w:sz w:val="24"/>
          <w:szCs w:val="24"/>
        </w:rPr>
        <w:t>まで</w:t>
      </w:r>
      <w:r>
        <w:rPr>
          <w:rFonts w:ascii="ＭＳ 明朝" w:hAnsi="ＭＳ 明朝" w:hint="eastAsia"/>
          <w:sz w:val="24"/>
          <w:szCs w:val="24"/>
        </w:rPr>
        <w:t>の間に</w:t>
      </w:r>
      <w:r w:rsidR="003D761E" w:rsidRPr="003D761E">
        <w:rPr>
          <w:rFonts w:ascii="ＭＳ 明朝" w:hAnsi="ＭＳ 明朝" w:hint="eastAsia"/>
          <w:sz w:val="24"/>
          <w:szCs w:val="24"/>
        </w:rPr>
        <w:t>札幌医科大学附属病院に通院（または／および入院）中の患者さんで、腹腔鏡手術を</w:t>
      </w:r>
      <w:r w:rsidR="008624D6" w:rsidRPr="003D761E">
        <w:rPr>
          <w:rFonts w:ascii="ＭＳ 明朝" w:hAnsi="ＭＳ 明朝"/>
          <w:bCs/>
          <w:sz w:val="24"/>
          <w:szCs w:val="24"/>
        </w:rPr>
        <w:ruby>
          <w:rubyPr>
            <w:rubyAlign w:val="distributeSpace"/>
            <w:hps w:val="12"/>
            <w:hpsRaise w:val="22"/>
            <w:hpsBaseText w:val="24"/>
            <w:lid w:val="ja-JP"/>
          </w:rubyPr>
          <w:rt>
            <w:r w:rsidR="008624D6" w:rsidRPr="003D761E">
              <w:rPr>
                <w:rFonts w:ascii="ＭＳ 明朝" w:hAnsi="ＭＳ 明朝"/>
                <w:bCs/>
                <w:sz w:val="12"/>
                <w:szCs w:val="24"/>
              </w:rPr>
              <w:t>バーサワン</w:t>
            </w:r>
          </w:rt>
          <w:rubyBase>
            <w:r w:rsidR="008624D6" w:rsidRPr="003D761E">
              <w:rPr>
                <w:rFonts w:ascii="ＭＳ 明朝" w:hAnsi="ＭＳ 明朝"/>
                <w:bCs/>
                <w:sz w:val="24"/>
                <w:szCs w:val="24"/>
              </w:rPr>
              <w:t>VersaOne</w:t>
            </w:r>
          </w:rubyBase>
        </w:ruby>
      </w:r>
      <w:r w:rsidR="008624D6" w:rsidRPr="003D761E">
        <w:rPr>
          <w:rFonts w:ascii="ＭＳ 明朝" w:hAnsi="ＭＳ 明朝" w:hint="eastAsia"/>
          <w:bCs/>
          <w:sz w:val="24"/>
          <w:szCs w:val="24"/>
        </w:rPr>
        <w:t xml:space="preserve"> </w:t>
      </w:r>
      <w:r w:rsidR="008624D6" w:rsidRPr="003D761E">
        <w:rPr>
          <w:rFonts w:ascii="ＭＳ 明朝" w:hAnsi="ＭＳ 明朝"/>
          <w:bCs/>
          <w:sz w:val="24"/>
          <w:szCs w:val="24"/>
        </w:rPr>
        <w:ruby>
          <w:rubyPr>
            <w:rubyAlign w:val="distributeSpace"/>
            <w:hps w:val="12"/>
            <w:hpsRaise w:val="22"/>
            <w:hpsBaseText w:val="24"/>
            <w:lid w:val="ja-JP"/>
          </w:rubyPr>
          <w:rt>
            <w:r w:rsidR="008624D6" w:rsidRPr="003D761E">
              <w:rPr>
                <w:rFonts w:ascii="ＭＳ 明朝" w:hAnsi="ＭＳ 明朝"/>
                <w:bCs/>
                <w:sz w:val="12"/>
                <w:szCs w:val="24"/>
              </w:rPr>
              <w:t>ファスシアル</w:t>
            </w:r>
          </w:rt>
          <w:rubyBase>
            <w:r w:rsidR="008624D6" w:rsidRPr="003D761E">
              <w:rPr>
                <w:rFonts w:ascii="ＭＳ 明朝" w:hAnsi="ＭＳ 明朝"/>
                <w:bCs/>
                <w:sz w:val="24"/>
                <w:szCs w:val="24"/>
              </w:rPr>
              <w:t>Fascial</w:t>
            </w:r>
          </w:rubyBase>
        </w:ruby>
      </w:r>
      <w:r w:rsidR="008624D6" w:rsidRPr="003D761E">
        <w:rPr>
          <w:rFonts w:ascii="ＭＳ 明朝" w:hAnsi="ＭＳ 明朝" w:hint="eastAsia"/>
          <w:bCs/>
          <w:sz w:val="24"/>
          <w:szCs w:val="24"/>
        </w:rPr>
        <w:t xml:space="preserve"> </w:t>
      </w:r>
      <w:r w:rsidR="008624D6" w:rsidRPr="003D761E">
        <w:rPr>
          <w:rFonts w:ascii="ＭＳ 明朝" w:hAnsi="ＭＳ 明朝"/>
          <w:bCs/>
          <w:sz w:val="24"/>
          <w:szCs w:val="24"/>
        </w:rPr>
        <w:ruby>
          <w:rubyPr>
            <w:rubyAlign w:val="distributeSpace"/>
            <w:hps w:val="12"/>
            <w:hpsRaise w:val="22"/>
            <w:hpsBaseText w:val="24"/>
            <w:lid w:val="ja-JP"/>
          </w:rubyPr>
          <w:rt>
            <w:r w:rsidR="008624D6" w:rsidRPr="003D761E">
              <w:rPr>
                <w:rFonts w:ascii="ＭＳ 明朝" w:hAnsi="ＭＳ 明朝"/>
                <w:bCs/>
                <w:sz w:val="12"/>
                <w:szCs w:val="24"/>
              </w:rPr>
              <w:t>クロージャ―</w:t>
            </w:r>
          </w:rt>
          <w:rubyBase>
            <w:r w:rsidR="008624D6" w:rsidRPr="003D761E">
              <w:rPr>
                <w:rFonts w:ascii="ＭＳ 明朝" w:hAnsi="ＭＳ 明朝"/>
                <w:bCs/>
                <w:sz w:val="24"/>
                <w:szCs w:val="24"/>
              </w:rPr>
              <w:t>Closure</w:t>
            </w:r>
          </w:rubyBase>
        </w:ruby>
      </w:r>
      <w:r w:rsidR="008624D6" w:rsidRPr="003D761E">
        <w:rPr>
          <w:rFonts w:ascii="ＭＳ 明朝" w:hAnsi="ＭＳ 明朝" w:hint="eastAsia"/>
          <w:bCs/>
          <w:sz w:val="24"/>
          <w:szCs w:val="24"/>
        </w:rPr>
        <w:t xml:space="preserve"> システム</w:t>
      </w:r>
      <w:r w:rsidR="008624D6">
        <w:rPr>
          <w:rFonts w:ascii="ＭＳ 明朝" w:hAnsi="ＭＳ 明朝" w:hint="eastAsia"/>
          <w:sz w:val="24"/>
          <w:szCs w:val="24"/>
        </w:rPr>
        <w:t>を使わずにすでに行った</w:t>
      </w:r>
      <w:r w:rsidR="003D761E" w:rsidRPr="003D761E">
        <w:rPr>
          <w:rFonts w:ascii="ＭＳ 明朝" w:hAnsi="ＭＳ 明朝" w:hint="eastAsia"/>
          <w:sz w:val="24"/>
          <w:szCs w:val="24"/>
        </w:rPr>
        <w:t>患者さんで、以下に示す条件を満たしている方を対象とします。ただし、開腹手術の既往があり、ポート挿入予定部に既往の傷がある場合やその他の合併症や治療経過により、担当医師が不適切と判断した患者さんは除きます。</w:t>
      </w:r>
    </w:p>
    <w:p w14:paraId="72D69556" w14:textId="5B5D6D7C" w:rsidR="003D761E" w:rsidRPr="003D761E" w:rsidRDefault="003D761E" w:rsidP="008624D6">
      <w:pPr>
        <w:pStyle w:val="aa"/>
        <w:spacing w:line="360" w:lineRule="auto"/>
        <w:ind w:leftChars="0" w:left="0" w:firstLineChars="100" w:firstLine="240"/>
        <w:rPr>
          <w:rFonts w:ascii="ＭＳ 明朝" w:hAnsi="ＭＳ 明朝"/>
          <w:sz w:val="24"/>
          <w:szCs w:val="24"/>
        </w:rPr>
      </w:pPr>
      <w:r w:rsidRPr="003D761E">
        <w:rPr>
          <w:rFonts w:ascii="ＭＳ 明朝" w:hAnsi="ＭＳ 明朝" w:hint="eastAsia"/>
          <w:sz w:val="24"/>
          <w:szCs w:val="24"/>
        </w:rPr>
        <w:t>１）腹腔鏡手術を行う症例で12㎜ポートを使用</w:t>
      </w:r>
      <w:r w:rsidR="008624D6">
        <w:rPr>
          <w:rFonts w:ascii="ＭＳ 明朝" w:hAnsi="ＭＳ 明朝" w:hint="eastAsia"/>
          <w:sz w:val="24"/>
          <w:szCs w:val="24"/>
        </w:rPr>
        <w:t>した</w:t>
      </w:r>
      <w:r w:rsidRPr="003D761E">
        <w:rPr>
          <w:rFonts w:ascii="ＭＳ 明朝" w:hAnsi="ＭＳ 明朝" w:hint="eastAsia"/>
          <w:sz w:val="24"/>
          <w:szCs w:val="24"/>
        </w:rPr>
        <w:t>症例</w:t>
      </w:r>
    </w:p>
    <w:p w14:paraId="2D2C0040" w14:textId="77777777" w:rsidR="003D761E" w:rsidRPr="003D761E" w:rsidRDefault="003D761E" w:rsidP="003D761E">
      <w:pPr>
        <w:pStyle w:val="aa"/>
        <w:snapToGrid w:val="0"/>
        <w:spacing w:line="360" w:lineRule="auto"/>
        <w:ind w:leftChars="100" w:left="450" w:hangingChars="100" w:hanging="240"/>
        <w:rPr>
          <w:rFonts w:ascii="ＭＳ 明朝" w:hAnsi="ＭＳ 明朝"/>
          <w:sz w:val="24"/>
          <w:szCs w:val="24"/>
        </w:rPr>
      </w:pPr>
      <w:r w:rsidRPr="003D761E">
        <w:rPr>
          <w:rFonts w:ascii="ＭＳ 明朝" w:hAnsi="ＭＳ 明朝" w:hint="eastAsia"/>
          <w:sz w:val="24"/>
          <w:szCs w:val="24"/>
        </w:rPr>
        <w:t>２）ポート挿入予定部で、CTで測定した皮膚から</w:t>
      </w:r>
      <w:r w:rsidRPr="003D761E">
        <w:rPr>
          <w:rFonts w:ascii="ＭＳ 明朝" w:hAnsi="ＭＳ 明朝"/>
          <w:sz w:val="24"/>
          <w:szCs w:val="24"/>
        </w:rPr>
        <w:ruby>
          <w:rubyPr>
            <w:rubyAlign w:val="distributeSpace"/>
            <w:hps w:val="12"/>
            <w:hpsRaise w:val="22"/>
            <w:hpsBaseText w:val="24"/>
            <w:lid w:val="ja-JP"/>
          </w:rubyPr>
          <w:rt>
            <w:r w:rsidR="003D761E" w:rsidRPr="003D761E">
              <w:rPr>
                <w:rFonts w:ascii="ＭＳ 明朝" w:hAnsi="ＭＳ 明朝"/>
                <w:sz w:val="12"/>
                <w:szCs w:val="24"/>
              </w:rPr>
              <w:t>ふくまく</w:t>
            </w:r>
          </w:rt>
          <w:rubyBase>
            <w:r w:rsidR="003D761E" w:rsidRPr="003D761E">
              <w:rPr>
                <w:rFonts w:ascii="ＭＳ 明朝" w:hAnsi="ＭＳ 明朝"/>
                <w:sz w:val="24"/>
                <w:szCs w:val="24"/>
              </w:rPr>
              <w:t>腹膜</w:t>
            </w:r>
          </w:rubyBase>
        </w:ruby>
      </w:r>
      <w:r w:rsidRPr="003D761E">
        <w:rPr>
          <w:rFonts w:ascii="ＭＳ 明朝" w:hAnsi="ＭＳ 明朝" w:hint="eastAsia"/>
          <w:sz w:val="24"/>
          <w:szCs w:val="24"/>
        </w:rPr>
        <w:t>までの厚さが30㎜以上ある症例</w:t>
      </w:r>
    </w:p>
    <w:p w14:paraId="0C126268" w14:textId="05192E78" w:rsidR="003D761E" w:rsidRDefault="003D761E" w:rsidP="003D761E">
      <w:pPr>
        <w:pStyle w:val="aa"/>
        <w:snapToGrid w:val="0"/>
        <w:spacing w:line="360" w:lineRule="auto"/>
        <w:ind w:leftChars="100" w:left="450" w:hangingChars="100" w:hanging="240"/>
        <w:rPr>
          <w:rFonts w:ascii="ＭＳ 明朝" w:hAnsi="ＭＳ 明朝"/>
          <w:sz w:val="24"/>
          <w:szCs w:val="24"/>
        </w:rPr>
      </w:pPr>
      <w:r w:rsidRPr="003D761E">
        <w:rPr>
          <w:rFonts w:ascii="ＭＳ 明朝" w:hAnsi="ＭＳ 明朝" w:hint="eastAsia"/>
          <w:sz w:val="24"/>
          <w:szCs w:val="24"/>
        </w:rPr>
        <w:t>３）研究参加について本人から</w:t>
      </w:r>
      <w:r w:rsidR="008624D6">
        <w:rPr>
          <w:rFonts w:ascii="ＭＳ 明朝" w:hAnsi="ＭＳ 明朝" w:hint="eastAsia"/>
          <w:sz w:val="24"/>
          <w:szCs w:val="24"/>
        </w:rPr>
        <w:t>拒否の申し出がなされていない</w:t>
      </w:r>
    </w:p>
    <w:p w14:paraId="32186512" w14:textId="17291E9B" w:rsidR="008624D6" w:rsidRPr="003D761E" w:rsidRDefault="008624D6" w:rsidP="008624D6">
      <w:pPr>
        <w:pStyle w:val="aa"/>
        <w:snapToGrid w:val="0"/>
        <w:spacing w:line="360" w:lineRule="auto"/>
        <w:ind w:leftChars="100" w:left="930" w:hangingChars="300" w:hanging="720"/>
        <w:rPr>
          <w:rFonts w:ascii="ＭＳ 明朝" w:hAnsi="ＭＳ 明朝"/>
          <w:sz w:val="24"/>
          <w:szCs w:val="24"/>
        </w:rPr>
      </w:pPr>
      <w:r>
        <w:rPr>
          <w:rFonts w:ascii="ＭＳ 明朝" w:hAnsi="ＭＳ 明朝" w:hint="eastAsia"/>
          <w:sz w:val="24"/>
          <w:szCs w:val="24"/>
        </w:rPr>
        <w:t xml:space="preserve">　　（システムを使用し、これから手術を行う患者さんについては同意を取得して実施する予定）</w:t>
      </w:r>
    </w:p>
    <w:p w14:paraId="6D839E5F" w14:textId="77777777" w:rsidR="00F65C91" w:rsidRPr="003D761E" w:rsidRDefault="00F65C91" w:rsidP="006C0E92">
      <w:pPr>
        <w:jc w:val="left"/>
        <w:rPr>
          <w:rFonts w:ascii="ＭＳ 明朝" w:eastAsia="ＭＳ 明朝" w:hAnsi="ＭＳ 明朝"/>
          <w:sz w:val="24"/>
        </w:rPr>
      </w:pPr>
    </w:p>
    <w:p w14:paraId="6D5F9945" w14:textId="1D94CFA3" w:rsidR="006C0E92" w:rsidRPr="002A3D39" w:rsidRDefault="00F65C91" w:rsidP="006C0E92">
      <w:pPr>
        <w:jc w:val="left"/>
        <w:rPr>
          <w:rFonts w:ascii="ＭＳ 明朝" w:eastAsia="ＭＳ 明朝" w:hAnsi="ＭＳ 明朝"/>
          <w:sz w:val="24"/>
        </w:rPr>
      </w:pPr>
      <w:r>
        <w:rPr>
          <w:rFonts w:ascii="ＭＳ 明朝" w:eastAsia="ＭＳ 明朝" w:hAnsi="ＭＳ 明朝" w:hint="eastAsia"/>
          <w:sz w:val="24"/>
        </w:rPr>
        <w:t>3．</w:t>
      </w:r>
      <w:r w:rsidR="006C0E92" w:rsidRPr="002A3D39">
        <w:rPr>
          <w:rFonts w:ascii="ＭＳ 明朝" w:eastAsia="ＭＳ 明朝" w:hAnsi="ＭＳ 明朝" w:hint="eastAsia"/>
          <w:sz w:val="24"/>
        </w:rPr>
        <w:t>研究期間：病院長承認日～</w:t>
      </w:r>
      <w:r w:rsidR="006C0E92" w:rsidRPr="006E7787">
        <w:rPr>
          <w:rFonts w:ascii="ＭＳ 明朝" w:eastAsia="ＭＳ 明朝" w:hAnsi="ＭＳ 明朝" w:hint="eastAsia"/>
          <w:sz w:val="24"/>
        </w:rPr>
        <w:t>20</w:t>
      </w:r>
      <w:r w:rsidR="00B04311" w:rsidRPr="006E7787">
        <w:rPr>
          <w:rFonts w:ascii="ＭＳ 明朝" w:eastAsia="ＭＳ 明朝" w:hAnsi="ＭＳ 明朝" w:hint="eastAsia"/>
          <w:sz w:val="24"/>
        </w:rPr>
        <w:t>2</w:t>
      </w:r>
      <w:r w:rsidR="00FD5908" w:rsidRPr="006E7787">
        <w:rPr>
          <w:rFonts w:ascii="ＭＳ 明朝" w:eastAsia="ＭＳ 明朝" w:hAnsi="ＭＳ 明朝" w:hint="eastAsia"/>
          <w:sz w:val="24"/>
        </w:rPr>
        <w:t>5</w:t>
      </w:r>
      <w:r w:rsidR="006C0E92" w:rsidRPr="002A3D39">
        <w:rPr>
          <w:rFonts w:ascii="ＭＳ 明朝" w:eastAsia="ＭＳ 明朝" w:hAnsi="ＭＳ 明朝" w:hint="eastAsia"/>
          <w:sz w:val="24"/>
        </w:rPr>
        <w:t>年</w:t>
      </w:r>
      <w:r w:rsidR="003D761E">
        <w:rPr>
          <w:rFonts w:ascii="ＭＳ 明朝" w:eastAsia="ＭＳ 明朝" w:hAnsi="ＭＳ 明朝"/>
          <w:sz w:val="24"/>
        </w:rPr>
        <w:t>12</w:t>
      </w:r>
      <w:r w:rsidR="006C0E92" w:rsidRPr="002A3D39">
        <w:rPr>
          <w:rFonts w:ascii="ＭＳ 明朝" w:eastAsia="ＭＳ 明朝" w:hAnsi="ＭＳ 明朝" w:hint="eastAsia"/>
          <w:sz w:val="24"/>
        </w:rPr>
        <w:t>月31日</w:t>
      </w:r>
    </w:p>
    <w:p w14:paraId="28B77BC5" w14:textId="700181DD" w:rsidR="008624D6" w:rsidRDefault="006C0E92" w:rsidP="006C0E92">
      <w:pPr>
        <w:jc w:val="left"/>
        <w:rPr>
          <w:rFonts w:ascii="ＭＳ 明朝" w:eastAsia="ＭＳ 明朝" w:hAnsi="ＭＳ 明朝"/>
          <w:sz w:val="24"/>
        </w:rPr>
      </w:pPr>
      <w:r w:rsidRPr="002A3D39">
        <w:rPr>
          <w:rFonts w:ascii="ＭＳ 明朝" w:eastAsia="ＭＳ 明朝" w:hAnsi="ＭＳ 明朝" w:hint="eastAsia"/>
          <w:sz w:val="24"/>
        </w:rPr>
        <w:t>・症例数：</w:t>
      </w:r>
      <w:r w:rsidR="009508BD">
        <w:rPr>
          <w:rFonts w:ascii="ＭＳ 明朝" w:eastAsia="ＭＳ 明朝" w:hAnsi="ＭＳ 明朝" w:hint="eastAsia"/>
          <w:sz w:val="24"/>
        </w:rPr>
        <w:t>全体</w:t>
      </w:r>
      <w:r w:rsidR="00A52B9F">
        <w:rPr>
          <w:rFonts w:ascii="ＭＳ 明朝" w:eastAsia="ＭＳ 明朝" w:hAnsi="ＭＳ 明朝" w:hint="eastAsia"/>
          <w:sz w:val="24"/>
        </w:rPr>
        <w:t>200</w:t>
      </w:r>
      <w:r w:rsidRPr="002A3D39">
        <w:rPr>
          <w:rFonts w:ascii="ＭＳ 明朝" w:eastAsia="ＭＳ 明朝" w:hAnsi="ＭＳ 明朝" w:hint="eastAsia"/>
          <w:sz w:val="24"/>
        </w:rPr>
        <w:t>例</w:t>
      </w:r>
      <w:r w:rsidR="009508BD">
        <w:rPr>
          <w:rFonts w:ascii="ＭＳ 明朝" w:eastAsia="ＭＳ 明朝" w:hAnsi="ＭＳ 明朝" w:hint="eastAsia"/>
          <w:sz w:val="24"/>
        </w:rPr>
        <w:t>（当院120例）</w:t>
      </w:r>
      <w:r w:rsidR="00A52B9F">
        <w:rPr>
          <w:rFonts w:ascii="ＭＳ 明朝" w:eastAsia="ＭＳ 明朝" w:hAnsi="ＭＳ 明朝" w:hint="eastAsia"/>
          <w:sz w:val="24"/>
        </w:rPr>
        <w:t xml:space="preserve"> </w:t>
      </w:r>
    </w:p>
    <w:p w14:paraId="0787E887" w14:textId="1DBBC94B" w:rsidR="006C0E92" w:rsidRPr="00A52B9F" w:rsidRDefault="00A52B9F" w:rsidP="006C0E92">
      <w:pPr>
        <w:jc w:val="left"/>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システム使用群：</w:t>
      </w:r>
      <w:r w:rsidR="009508BD">
        <w:rPr>
          <w:rFonts w:ascii="ＭＳ 明朝" w:eastAsia="ＭＳ 明朝" w:hAnsi="ＭＳ 明朝" w:hint="eastAsia"/>
          <w:sz w:val="24"/>
        </w:rPr>
        <w:t>全体</w:t>
      </w:r>
      <w:r>
        <w:rPr>
          <w:rFonts w:ascii="ＭＳ 明朝" w:eastAsia="ＭＳ 明朝" w:hAnsi="ＭＳ 明朝" w:hint="eastAsia"/>
          <w:sz w:val="24"/>
        </w:rPr>
        <w:t>100例</w:t>
      </w:r>
      <w:r w:rsidR="009508BD">
        <w:rPr>
          <w:rFonts w:ascii="ＭＳ 明朝" w:eastAsia="ＭＳ 明朝" w:hAnsi="ＭＳ 明朝" w:hint="eastAsia"/>
          <w:sz w:val="24"/>
        </w:rPr>
        <w:t>（当院60例）</w:t>
      </w:r>
      <w:r>
        <w:rPr>
          <w:rFonts w:ascii="ＭＳ 明朝" w:eastAsia="ＭＳ 明朝" w:hAnsi="ＭＳ 明朝" w:hint="eastAsia"/>
          <w:sz w:val="24"/>
        </w:rPr>
        <w:t>、</w:t>
      </w:r>
      <w:r w:rsidR="008624D6" w:rsidRPr="003D761E">
        <w:rPr>
          <w:rFonts w:ascii="ＭＳ 明朝" w:eastAsia="ＭＳ 明朝" w:hAnsi="ＭＳ 明朝" w:hint="eastAsia"/>
          <w:bCs/>
          <w:sz w:val="24"/>
          <w:szCs w:val="24"/>
        </w:rPr>
        <w:t>システム</w:t>
      </w:r>
      <w:r w:rsidR="008624D6">
        <w:rPr>
          <w:rFonts w:ascii="ＭＳ 明朝" w:eastAsia="ＭＳ 明朝" w:hAnsi="ＭＳ 明朝" w:hint="eastAsia"/>
          <w:bCs/>
          <w:sz w:val="24"/>
          <w:szCs w:val="24"/>
        </w:rPr>
        <w:t>を使用しない</w:t>
      </w:r>
      <w:r>
        <w:rPr>
          <w:rFonts w:ascii="ＭＳ 明朝" w:eastAsia="ＭＳ 明朝" w:hAnsi="ＭＳ 明朝" w:hint="eastAsia"/>
          <w:sz w:val="24"/>
        </w:rPr>
        <w:t>従来の閉鎖法：</w:t>
      </w:r>
      <w:r w:rsidR="009508BD">
        <w:rPr>
          <w:rFonts w:ascii="ＭＳ 明朝" w:eastAsia="ＭＳ 明朝" w:hAnsi="ＭＳ 明朝" w:hint="eastAsia"/>
          <w:sz w:val="24"/>
        </w:rPr>
        <w:t>全体</w:t>
      </w:r>
      <w:r>
        <w:rPr>
          <w:rFonts w:ascii="ＭＳ 明朝" w:eastAsia="ＭＳ 明朝" w:hAnsi="ＭＳ 明朝" w:hint="eastAsia"/>
          <w:sz w:val="24"/>
        </w:rPr>
        <w:t>100例</w:t>
      </w:r>
      <w:r w:rsidR="009508BD">
        <w:rPr>
          <w:rFonts w:ascii="ＭＳ 明朝" w:eastAsia="ＭＳ 明朝" w:hAnsi="ＭＳ 明朝" w:hint="eastAsia"/>
          <w:sz w:val="24"/>
        </w:rPr>
        <w:t>（当院60例）</w:t>
      </w:r>
      <w:r>
        <w:rPr>
          <w:rFonts w:ascii="ＭＳ 明朝" w:eastAsia="ＭＳ 明朝" w:hAnsi="ＭＳ 明朝" w:hint="eastAsia"/>
          <w:sz w:val="24"/>
        </w:rPr>
        <w:t>)</w:t>
      </w:r>
    </w:p>
    <w:p w14:paraId="03F02B49" w14:textId="629CAE40" w:rsidR="00F65C91" w:rsidRDefault="00F65C91" w:rsidP="006C0E92">
      <w:pPr>
        <w:jc w:val="left"/>
        <w:rPr>
          <w:rFonts w:ascii="ＭＳ 明朝" w:eastAsia="ＭＳ 明朝" w:hAnsi="ＭＳ 明朝"/>
          <w:sz w:val="24"/>
        </w:rPr>
      </w:pPr>
    </w:p>
    <w:p w14:paraId="2FD5BF84" w14:textId="68E91F2E" w:rsidR="0006563F" w:rsidRDefault="0006563F" w:rsidP="006C0E92">
      <w:pPr>
        <w:jc w:val="left"/>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sz w:val="24"/>
        </w:rPr>
        <w:t xml:space="preserve">. </w:t>
      </w:r>
      <w:r>
        <w:rPr>
          <w:rFonts w:ascii="ＭＳ 明朝" w:eastAsia="ＭＳ 明朝" w:hAnsi="ＭＳ 明朝" w:hint="eastAsia"/>
          <w:sz w:val="24"/>
        </w:rPr>
        <w:t>研究方法</w:t>
      </w:r>
    </w:p>
    <w:p w14:paraId="6DD5BF39" w14:textId="556A23E2" w:rsidR="00A52B9F" w:rsidRPr="00A52B9F" w:rsidRDefault="003D761E" w:rsidP="00A52B9F">
      <w:pPr>
        <w:snapToGrid w:val="0"/>
        <w:spacing w:beforeLines="50" w:before="180" w:line="360" w:lineRule="auto"/>
        <w:rPr>
          <w:rFonts w:ascii="ＭＳ 明朝" w:eastAsia="ＭＳ 明朝" w:hAnsi="ＭＳ 明朝"/>
          <w:sz w:val="24"/>
        </w:rPr>
      </w:pPr>
      <w:r w:rsidRPr="003D761E">
        <w:rPr>
          <w:rFonts w:ascii="ＭＳ 明朝" w:eastAsia="ＭＳ 明朝" w:hAnsi="ＭＳ 明朝" w:hint="eastAsia"/>
          <w:sz w:val="24"/>
        </w:rPr>
        <w:t xml:space="preserve">　</w:t>
      </w:r>
      <w:r w:rsidR="008624D6">
        <w:rPr>
          <w:rFonts w:ascii="ＭＳ 明朝" w:eastAsia="ＭＳ 明朝" w:hAnsi="ＭＳ 明朝" w:hint="eastAsia"/>
          <w:sz w:val="24"/>
        </w:rPr>
        <w:t>システムを使用して手術される患者さんの手術時に</w:t>
      </w:r>
      <w:r w:rsidRPr="003D761E">
        <w:rPr>
          <w:rFonts w:ascii="ＭＳ 明朝" w:eastAsia="ＭＳ 明朝" w:hAnsi="ＭＳ 明朝" w:hint="eastAsia"/>
          <w:sz w:val="24"/>
        </w:rPr>
        <w:t>ポート抜去時から、ポート挿入部の閉創を終えるまでを腹腔鏡にて観察し、</w:t>
      </w:r>
      <w:r w:rsidRPr="003D761E">
        <w:rPr>
          <w:rFonts w:ascii="ＭＳ 明朝" w:eastAsia="ＭＳ 明朝" w:hAnsi="ＭＳ 明朝"/>
          <w:sz w:val="24"/>
        </w:rPr>
        <w:ruby>
          <w:rubyPr>
            <w:rubyAlign w:val="distributeSpace"/>
            <w:hps w:val="12"/>
            <w:hpsRaise w:val="22"/>
            <w:hpsBaseText w:val="24"/>
            <w:lid w:val="ja-JP"/>
          </w:rubyPr>
          <w:rt>
            <w:r w:rsidR="003D761E" w:rsidRPr="003D761E">
              <w:rPr>
                <w:rFonts w:ascii="ＭＳ 明朝" w:eastAsia="ＭＳ 明朝" w:hAnsi="ＭＳ 明朝"/>
                <w:sz w:val="12"/>
              </w:rPr>
              <w:t>ふくまく</w:t>
            </w:r>
          </w:rt>
          <w:rubyBase>
            <w:r w:rsidR="003D761E" w:rsidRPr="003D761E">
              <w:rPr>
                <w:rFonts w:ascii="ＭＳ 明朝" w:eastAsia="ＭＳ 明朝" w:hAnsi="ＭＳ 明朝"/>
                <w:sz w:val="24"/>
              </w:rPr>
              <w:t>腹膜</w:t>
            </w:r>
          </w:rubyBase>
        </w:ruby>
      </w:r>
      <w:r w:rsidRPr="003D761E">
        <w:rPr>
          <w:rFonts w:ascii="ＭＳ 明朝" w:eastAsia="ＭＳ 明朝" w:hAnsi="ＭＳ 明朝" w:hint="eastAsia"/>
          <w:sz w:val="24"/>
        </w:rPr>
        <w:t>までの全層を縫合ができているかを確認します。</w:t>
      </w:r>
      <w:r w:rsidR="00A52B9F" w:rsidRPr="00A52B9F">
        <w:rPr>
          <w:rFonts w:ascii="ＭＳ 明朝" w:eastAsia="ＭＳ 明朝" w:hAnsi="ＭＳ 明朝" w:hint="eastAsia"/>
          <w:sz w:val="24"/>
        </w:rPr>
        <w:t>観察に要する時間は数分程度です。手術画像は</w:t>
      </w:r>
      <w:r w:rsidR="00A52B9F" w:rsidRPr="00A52B9F">
        <w:rPr>
          <w:rFonts w:ascii="ＭＳ 明朝" w:eastAsia="ＭＳ 明朝" w:hAnsi="ＭＳ 明朝"/>
          <w:sz w:val="24"/>
        </w:rPr>
        <w:ruby>
          <w:rubyPr>
            <w:rubyAlign w:val="distributeSpace"/>
            <w:hps w:val="12"/>
            <w:hpsRaise w:val="22"/>
            <w:hpsBaseText w:val="24"/>
            <w:lid w:val="ja-JP"/>
          </w:rubyPr>
          <w:rt>
            <w:r w:rsidR="00A52B9F" w:rsidRPr="00A52B9F">
              <w:rPr>
                <w:rFonts w:ascii="ＭＳ 明朝" w:eastAsia="ＭＳ 明朝" w:hAnsi="ＭＳ 明朝"/>
                <w:sz w:val="12"/>
              </w:rPr>
              <w:t>デーブイディー</w:t>
            </w:r>
          </w:rt>
          <w:rubyBase>
            <w:r w:rsidR="00A52B9F" w:rsidRPr="00A52B9F">
              <w:rPr>
                <w:rFonts w:ascii="ＭＳ 明朝" w:eastAsia="ＭＳ 明朝" w:hAnsi="ＭＳ 明朝"/>
                <w:sz w:val="24"/>
              </w:rPr>
              <w:t>DVD</w:t>
            </w:r>
          </w:rubyBase>
        </w:ruby>
      </w:r>
      <w:r w:rsidR="00A52B9F" w:rsidRPr="00A52B9F">
        <w:rPr>
          <w:rFonts w:ascii="ＭＳ 明朝" w:eastAsia="ＭＳ 明朝" w:hAnsi="ＭＳ 明朝" w:hint="eastAsia"/>
          <w:sz w:val="24"/>
        </w:rPr>
        <w:t>として保存します。</w:t>
      </w:r>
    </w:p>
    <w:p w14:paraId="3C15DE7A" w14:textId="397FC3FD" w:rsidR="00A52B9F" w:rsidRPr="00A52B9F" w:rsidRDefault="00A52B9F" w:rsidP="00A52B9F">
      <w:pPr>
        <w:snapToGrid w:val="0"/>
        <w:spacing w:beforeLines="50" w:before="180" w:line="360" w:lineRule="auto"/>
        <w:rPr>
          <w:rFonts w:ascii="ＭＳ 明朝" w:eastAsia="ＭＳ 明朝" w:hAnsi="ＭＳ 明朝"/>
          <w:sz w:val="24"/>
        </w:rPr>
      </w:pPr>
      <w:r w:rsidRPr="00A52B9F">
        <w:rPr>
          <w:rFonts w:ascii="ＭＳ 明朝" w:eastAsia="ＭＳ 明朝" w:hAnsi="ＭＳ 明朝" w:hint="eastAsia"/>
          <w:sz w:val="24"/>
        </w:rPr>
        <w:lastRenderedPageBreak/>
        <w:t>以下の項目について、従来の閉鎖法</w:t>
      </w:r>
      <w:r w:rsidR="008624D6">
        <w:rPr>
          <w:rFonts w:ascii="ＭＳ 明朝" w:eastAsia="ＭＳ 明朝" w:hAnsi="ＭＳ 明朝" w:hint="eastAsia"/>
          <w:sz w:val="24"/>
        </w:rPr>
        <w:t>にて手術を</w:t>
      </w:r>
      <w:r w:rsidRPr="00A52B9F">
        <w:rPr>
          <w:rFonts w:ascii="ＭＳ 明朝" w:eastAsia="ＭＳ 明朝" w:hAnsi="ＭＳ 明朝" w:hint="eastAsia"/>
          <w:sz w:val="24"/>
        </w:rPr>
        <w:t>行った</w:t>
      </w:r>
      <w:r w:rsidR="008624D6">
        <w:rPr>
          <w:rFonts w:ascii="ＭＳ 明朝" w:eastAsia="ＭＳ 明朝" w:hAnsi="ＭＳ 明朝" w:hint="eastAsia"/>
          <w:sz w:val="24"/>
        </w:rPr>
        <w:t>患者さんの情報</w:t>
      </w:r>
      <w:r w:rsidR="00546830">
        <w:rPr>
          <w:rFonts w:ascii="ＭＳ 明朝" w:eastAsia="ＭＳ 明朝" w:hAnsi="ＭＳ 明朝" w:hint="eastAsia"/>
          <w:sz w:val="24"/>
        </w:rPr>
        <w:t>（手術内容、術後経過、身体情報など）</w:t>
      </w:r>
      <w:r w:rsidRPr="00A52B9F">
        <w:rPr>
          <w:rFonts w:ascii="ＭＳ 明朝" w:eastAsia="ＭＳ 明朝" w:hAnsi="ＭＳ 明朝" w:hint="eastAsia"/>
          <w:sz w:val="24"/>
        </w:rPr>
        <w:t>と比較します。</w:t>
      </w:r>
    </w:p>
    <w:p w14:paraId="076A2127" w14:textId="2E04B009" w:rsidR="0006563F" w:rsidRPr="00A52B9F" w:rsidRDefault="0006563F" w:rsidP="0006563F">
      <w:pPr>
        <w:rPr>
          <w:rFonts w:ascii="ＭＳ 明朝" w:eastAsia="ＭＳ 明朝" w:hAnsi="ＭＳ 明朝"/>
          <w:sz w:val="24"/>
        </w:rPr>
      </w:pPr>
    </w:p>
    <w:p w14:paraId="0246807B" w14:textId="77777777" w:rsidR="003D761E" w:rsidRPr="003D761E" w:rsidRDefault="003D761E" w:rsidP="003D761E">
      <w:pPr>
        <w:snapToGrid w:val="0"/>
        <w:spacing w:beforeLines="50" w:before="180"/>
        <w:rPr>
          <w:rFonts w:ascii="ＭＳ 明朝" w:eastAsia="ＭＳ 明朝" w:hAnsi="ＭＳ 明朝"/>
          <w:sz w:val="24"/>
          <w:szCs w:val="24"/>
        </w:rPr>
      </w:pPr>
      <w:r w:rsidRPr="003D761E">
        <w:rPr>
          <w:rFonts w:ascii="ＭＳ 明朝" w:eastAsia="ＭＳ 明朝" w:hAnsi="ＭＳ 明朝" w:hint="eastAsia"/>
          <w:sz w:val="24"/>
          <w:szCs w:val="24"/>
        </w:rPr>
        <w:t>検査および観察項目</w:t>
      </w:r>
    </w:p>
    <w:p w14:paraId="65BB9306" w14:textId="77777777" w:rsidR="003D761E" w:rsidRPr="003D761E" w:rsidRDefault="003D761E" w:rsidP="003D761E">
      <w:pPr>
        <w:snapToGrid w:val="0"/>
        <w:spacing w:beforeLines="50" w:before="180"/>
        <w:rPr>
          <w:rFonts w:ascii="ＭＳ 明朝" w:eastAsia="ＭＳ 明朝" w:hAnsi="ＭＳ 明朝"/>
          <w:sz w:val="24"/>
          <w:szCs w:val="24"/>
        </w:rPr>
      </w:pPr>
      <w:r w:rsidRPr="003D761E">
        <w:rPr>
          <w:rFonts w:ascii="ＭＳ 明朝" w:eastAsia="ＭＳ 明朝" w:hAnsi="ＭＳ 明朝" w:hint="eastAsia"/>
          <w:sz w:val="24"/>
          <w:szCs w:val="24"/>
        </w:rPr>
        <w:t>主要評価項目：</w:t>
      </w:r>
    </w:p>
    <w:p w14:paraId="02E6AD29" w14:textId="6C865EEC" w:rsidR="003D761E" w:rsidRPr="003D761E" w:rsidRDefault="003D761E" w:rsidP="003D761E">
      <w:pPr>
        <w:snapToGrid w:val="0"/>
        <w:spacing w:beforeLines="50" w:before="180" w:line="360" w:lineRule="auto"/>
        <w:rPr>
          <w:rFonts w:ascii="ＭＳ 明朝" w:eastAsia="ＭＳ 明朝" w:hAnsi="ＭＳ 明朝"/>
          <w:sz w:val="24"/>
          <w:szCs w:val="24"/>
        </w:rPr>
      </w:pPr>
      <w:r w:rsidRPr="003D761E">
        <w:rPr>
          <w:rFonts w:ascii="ＭＳ 明朝" w:eastAsia="ＭＳ 明朝" w:hAnsi="ＭＳ 明朝" w:hint="eastAsia"/>
          <w:sz w:val="24"/>
          <w:szCs w:val="24"/>
        </w:rPr>
        <w:t xml:space="preserve">・閉創に要する時間　</w:t>
      </w:r>
    </w:p>
    <w:p w14:paraId="668D9DBD" w14:textId="77777777" w:rsidR="003D761E" w:rsidRPr="003D761E" w:rsidRDefault="003D761E" w:rsidP="003D761E">
      <w:pPr>
        <w:snapToGrid w:val="0"/>
        <w:spacing w:beforeLines="50" w:before="180" w:line="360" w:lineRule="auto"/>
        <w:rPr>
          <w:rFonts w:ascii="ＭＳ 明朝" w:eastAsia="ＭＳ 明朝" w:hAnsi="ＭＳ 明朝"/>
          <w:sz w:val="24"/>
          <w:szCs w:val="24"/>
        </w:rPr>
      </w:pPr>
      <w:r w:rsidRPr="003D761E">
        <w:rPr>
          <w:rFonts w:ascii="ＭＳ 明朝" w:eastAsia="ＭＳ 明朝" w:hAnsi="ＭＳ 明朝" w:hint="eastAsia"/>
          <w:sz w:val="24"/>
          <w:szCs w:val="24"/>
        </w:rPr>
        <w:t>副次評価項目：</w:t>
      </w:r>
    </w:p>
    <w:p w14:paraId="61E93D11" w14:textId="77777777" w:rsidR="003D761E" w:rsidRPr="003D761E" w:rsidRDefault="003D761E" w:rsidP="003D761E">
      <w:pPr>
        <w:ind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・出血の有無</w:t>
      </w:r>
    </w:p>
    <w:p w14:paraId="4BD8AB1D" w14:textId="77777777" w:rsidR="003D761E" w:rsidRPr="003D761E" w:rsidRDefault="003D761E" w:rsidP="003D761E">
      <w:pPr>
        <w:ind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・ポートサイトヘルニアの発生率（術後6か月の</w:t>
      </w:r>
      <w:r w:rsidRPr="003D761E">
        <w:rPr>
          <w:rFonts w:ascii="ＭＳ 明朝" w:eastAsia="ＭＳ 明朝" w:hAnsi="ＭＳ 明朝" w:cs="ＭＳ Ｐ明朝"/>
          <w:sz w:val="24"/>
          <w:szCs w:val="24"/>
        </w:rPr>
        <w:ruby>
          <w:rubyPr>
            <w:rubyAlign w:val="distributeSpace"/>
            <w:hps w:val="12"/>
            <w:hpsRaise w:val="22"/>
            <w:hpsBaseText w:val="24"/>
            <w:lid w:val="ja-JP"/>
          </w:rubyPr>
          <w:rt>
            <w:r w:rsidR="003D761E" w:rsidRPr="003D761E">
              <w:rPr>
                <w:rFonts w:ascii="ＭＳ 明朝" w:eastAsia="ＭＳ 明朝" w:hAnsi="ＭＳ 明朝" w:cs="ＭＳ Ｐ明朝"/>
                <w:sz w:val="12"/>
                <w:szCs w:val="24"/>
              </w:rPr>
              <w:t>シーティー</w:t>
            </w:r>
          </w:rt>
          <w:rubyBase>
            <w:r w:rsidR="003D761E" w:rsidRPr="003D761E">
              <w:rPr>
                <w:rFonts w:ascii="ＭＳ 明朝" w:eastAsia="ＭＳ 明朝" w:hAnsi="ＭＳ 明朝" w:cs="ＭＳ Ｐ明朝"/>
                <w:sz w:val="24"/>
                <w:szCs w:val="24"/>
              </w:rPr>
              <w:t>CT</w:t>
            </w:r>
          </w:rubyBase>
        </w:ruby>
      </w:r>
      <w:r w:rsidRPr="003D761E">
        <w:rPr>
          <w:rFonts w:ascii="ＭＳ 明朝" w:eastAsia="ＭＳ 明朝" w:hAnsi="ＭＳ 明朝" w:cs="ＭＳ Ｐ明朝" w:hint="eastAsia"/>
          <w:sz w:val="24"/>
          <w:szCs w:val="24"/>
        </w:rPr>
        <w:t>で判定する）</w:t>
      </w:r>
    </w:p>
    <w:p w14:paraId="52294DA1" w14:textId="77777777" w:rsidR="003D761E" w:rsidRPr="003D761E" w:rsidRDefault="003D761E" w:rsidP="003D761E">
      <w:pPr>
        <w:ind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・感染の有無</w:t>
      </w:r>
    </w:p>
    <w:p w14:paraId="1593E804" w14:textId="77777777" w:rsidR="003D761E" w:rsidRPr="003D761E" w:rsidRDefault="003D761E" w:rsidP="003D761E">
      <w:pPr>
        <w:ind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w:t>
      </w:r>
      <w:r w:rsidRPr="003D761E">
        <w:rPr>
          <w:rFonts w:ascii="ＭＳ 明朝" w:eastAsia="ＭＳ 明朝" w:hAnsi="ＭＳ 明朝" w:cs="ＭＳ Ｐ明朝"/>
          <w:sz w:val="24"/>
          <w:szCs w:val="24"/>
        </w:rPr>
        <w:ruby>
          <w:rubyPr>
            <w:rubyAlign w:val="distributeSpace"/>
            <w:hps w:val="12"/>
            <w:hpsRaise w:val="22"/>
            <w:hpsBaseText w:val="24"/>
            <w:lid w:val="ja-JP"/>
          </w:rubyPr>
          <w:rt>
            <w:r w:rsidR="003D761E" w:rsidRPr="003D761E">
              <w:rPr>
                <w:rFonts w:ascii="ＭＳ 明朝" w:eastAsia="ＭＳ 明朝" w:hAnsi="ＭＳ 明朝" w:cs="ＭＳ Ｐ明朝"/>
                <w:sz w:val="12"/>
                <w:szCs w:val="24"/>
              </w:rPr>
              <w:t>ビーエムアイ</w:t>
            </w:r>
          </w:rt>
          <w:rubyBase>
            <w:r w:rsidR="003D761E" w:rsidRPr="003D761E">
              <w:rPr>
                <w:rFonts w:ascii="ＭＳ 明朝" w:eastAsia="ＭＳ 明朝" w:hAnsi="ＭＳ 明朝" w:cs="ＭＳ Ｐ明朝"/>
                <w:sz w:val="24"/>
                <w:szCs w:val="24"/>
              </w:rPr>
              <w:t>BMI</w:t>
            </w:r>
          </w:rubyBase>
        </w:ruby>
      </w:r>
    </w:p>
    <w:p w14:paraId="6638A2B7" w14:textId="77777777" w:rsidR="003D761E" w:rsidRPr="003D761E" w:rsidRDefault="003D761E" w:rsidP="003D761E">
      <w:pPr>
        <w:ind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・腹壁（皮下脂肪、腹直筋）の厚さ</w:t>
      </w:r>
    </w:p>
    <w:p w14:paraId="25C72857" w14:textId="77777777" w:rsidR="003D761E" w:rsidRPr="003D761E" w:rsidRDefault="003D761E" w:rsidP="003D761E">
      <w:pPr>
        <w:pStyle w:val="a3"/>
        <w:ind w:leftChars="0" w:left="0" w:firstLineChars="100" w:firstLine="240"/>
        <w:rPr>
          <w:rFonts w:ascii="ＭＳ 明朝" w:eastAsia="ＭＳ 明朝" w:hAnsi="ＭＳ 明朝" w:cs="ＭＳ Ｐ明朝"/>
          <w:sz w:val="24"/>
          <w:szCs w:val="24"/>
        </w:rPr>
      </w:pPr>
      <w:r w:rsidRPr="003D761E">
        <w:rPr>
          <w:rFonts w:ascii="ＭＳ 明朝" w:eastAsia="ＭＳ 明朝" w:hAnsi="ＭＳ 明朝" w:cs="ＭＳ Ｐ明朝" w:hint="eastAsia"/>
          <w:sz w:val="24"/>
          <w:szCs w:val="24"/>
        </w:rPr>
        <w:t>・ポート挿入部位（上腹部、下腹部）</w:t>
      </w:r>
    </w:p>
    <w:p w14:paraId="62F98F92" w14:textId="77777777" w:rsidR="0006563F" w:rsidRPr="003D761E" w:rsidRDefault="0006563F" w:rsidP="0006563F">
      <w:pPr>
        <w:jc w:val="left"/>
        <w:rPr>
          <w:rFonts w:ascii="ＭＳ 明朝" w:eastAsia="ＭＳ 明朝" w:hAnsi="ＭＳ 明朝"/>
          <w:sz w:val="24"/>
        </w:rPr>
      </w:pPr>
    </w:p>
    <w:p w14:paraId="2BC4914A" w14:textId="057F3688" w:rsidR="0006563F" w:rsidRDefault="0037553B" w:rsidP="006C0E92">
      <w:pPr>
        <w:jc w:val="left"/>
        <w:rPr>
          <w:rFonts w:ascii="ＭＳ 明朝" w:eastAsia="ＭＳ 明朝" w:hAnsi="ＭＳ 明朝"/>
          <w:sz w:val="24"/>
        </w:rPr>
      </w:pPr>
      <w:r>
        <w:rPr>
          <w:rFonts w:ascii="ＭＳ 明朝" w:eastAsia="ＭＳ 明朝" w:hAnsi="ＭＳ 明朝" w:hint="eastAsia"/>
          <w:sz w:val="24"/>
        </w:rPr>
        <w:t>5．使用する情報</w:t>
      </w:r>
    </w:p>
    <w:p w14:paraId="7C5BC53C" w14:textId="37569E72" w:rsidR="0037553B" w:rsidRDefault="0037553B" w:rsidP="006C0E92">
      <w:pPr>
        <w:jc w:val="left"/>
        <w:rPr>
          <w:rFonts w:ascii="ＭＳ 明朝" w:eastAsia="ＭＳ 明朝" w:hAnsi="ＭＳ 明朝"/>
          <w:sz w:val="24"/>
        </w:rPr>
      </w:pPr>
      <w:r>
        <w:rPr>
          <w:rFonts w:ascii="ＭＳ 明朝" w:eastAsia="ＭＳ 明朝" w:hAnsi="ＭＳ 明朝" w:hint="eastAsia"/>
          <w:sz w:val="24"/>
        </w:rPr>
        <w:t xml:space="preserve">　この研究に使用するのは、大学病院のカルテに記載されている情報の中から以下の項目を抽出し使用させて頂きます。分析する際には、氏名、生年月日などのあなたを特定できる情報は削除して使用します。また、あなたの情報などが漏洩しないようプライバシーの保護には最新の注意を払います。</w:t>
      </w:r>
    </w:p>
    <w:p w14:paraId="11094B71" w14:textId="67603F6F" w:rsidR="0037553B" w:rsidRDefault="0037553B" w:rsidP="006C0E92">
      <w:pPr>
        <w:jc w:val="left"/>
        <w:rPr>
          <w:rFonts w:ascii="ＭＳ 明朝" w:eastAsia="ＭＳ 明朝" w:hAnsi="ＭＳ 明朝"/>
          <w:sz w:val="24"/>
        </w:rPr>
      </w:pPr>
      <w:r>
        <w:rPr>
          <w:rFonts w:ascii="ＭＳ 明朝" w:eastAsia="ＭＳ 明朝" w:hAnsi="ＭＳ 明朝" w:hint="eastAsia"/>
          <w:sz w:val="24"/>
        </w:rPr>
        <w:t>・年齢、性別、既往歴、身体情報</w:t>
      </w:r>
    </w:p>
    <w:p w14:paraId="7CB65667" w14:textId="7A1D9929" w:rsidR="0037553B" w:rsidRPr="0037553B" w:rsidRDefault="0037553B" w:rsidP="006C0E92">
      <w:pPr>
        <w:jc w:val="left"/>
        <w:rPr>
          <w:rFonts w:ascii="ＭＳ 明朝" w:eastAsia="ＭＳ 明朝" w:hAnsi="ＭＳ 明朝"/>
          <w:sz w:val="24"/>
        </w:rPr>
      </w:pPr>
      <w:r>
        <w:rPr>
          <w:rFonts w:ascii="ＭＳ 明朝" w:eastAsia="ＭＳ 明朝" w:hAnsi="ＭＳ 明朝" w:hint="eastAsia"/>
          <w:sz w:val="24"/>
        </w:rPr>
        <w:t>・診察所見、CTや採血などの検査データ</w:t>
      </w:r>
    </w:p>
    <w:p w14:paraId="58EE5CC2" w14:textId="77777777" w:rsidR="0037553B" w:rsidRDefault="0037553B" w:rsidP="006C0E92">
      <w:pPr>
        <w:jc w:val="left"/>
        <w:rPr>
          <w:rFonts w:ascii="ＭＳ 明朝" w:eastAsia="ＭＳ 明朝" w:hAnsi="ＭＳ 明朝"/>
          <w:sz w:val="24"/>
        </w:rPr>
      </w:pPr>
    </w:p>
    <w:p w14:paraId="2FB93163" w14:textId="60441114" w:rsidR="006C0E92" w:rsidRPr="002A3D39" w:rsidRDefault="0037553B" w:rsidP="006C0E92">
      <w:pPr>
        <w:jc w:val="left"/>
        <w:rPr>
          <w:rFonts w:ascii="ＭＳ 明朝" w:eastAsia="ＭＳ 明朝" w:hAnsi="ＭＳ 明朝"/>
          <w:sz w:val="24"/>
        </w:rPr>
      </w:pPr>
      <w:r>
        <w:rPr>
          <w:rFonts w:ascii="ＭＳ 明朝" w:eastAsia="ＭＳ 明朝" w:hAnsi="ＭＳ 明朝" w:hint="eastAsia"/>
          <w:sz w:val="24"/>
        </w:rPr>
        <w:t>6</w:t>
      </w:r>
      <w:r w:rsidR="00F65C91">
        <w:rPr>
          <w:rFonts w:ascii="ＭＳ 明朝" w:eastAsia="ＭＳ 明朝" w:hAnsi="ＭＳ 明朝"/>
          <w:sz w:val="24"/>
        </w:rPr>
        <w:t xml:space="preserve">. </w:t>
      </w:r>
      <w:r w:rsidR="0006563F">
        <w:rPr>
          <w:rFonts w:ascii="ＭＳ 明朝" w:eastAsia="ＭＳ 明朝" w:hAnsi="ＭＳ 明朝" w:hint="eastAsia"/>
          <w:sz w:val="24"/>
        </w:rPr>
        <w:t>情報の保存</w:t>
      </w:r>
      <w:r w:rsidR="006C0E92" w:rsidRPr="002A3D39">
        <w:rPr>
          <w:rFonts w:ascii="ＭＳ 明朝" w:eastAsia="ＭＳ 明朝" w:hAnsi="ＭＳ 明朝" w:hint="eastAsia"/>
          <w:sz w:val="24"/>
        </w:rPr>
        <w:t>と患者負担</w:t>
      </w:r>
    </w:p>
    <w:p w14:paraId="15E5F2FB" w14:textId="5F9C677C" w:rsidR="00EF1D22" w:rsidRDefault="006C0E92" w:rsidP="006C0E92">
      <w:pPr>
        <w:jc w:val="left"/>
        <w:rPr>
          <w:rFonts w:ascii="ＭＳ 明朝" w:eastAsia="ＭＳ 明朝" w:hAnsi="ＭＳ 明朝"/>
          <w:sz w:val="24"/>
        </w:rPr>
      </w:pPr>
      <w:r w:rsidRPr="002A3D39">
        <w:rPr>
          <w:rFonts w:ascii="ＭＳ 明朝" w:eastAsia="ＭＳ 明朝" w:hAnsi="ＭＳ 明朝" w:hint="eastAsia"/>
          <w:sz w:val="24"/>
        </w:rPr>
        <w:t xml:space="preserve">　各患者さんの電子カルテ上のデータを収集し調査いたします。得られたデー</w:t>
      </w:r>
      <w:r w:rsidRPr="002A3D39">
        <w:rPr>
          <w:rFonts w:ascii="ＭＳ 明朝" w:eastAsia="ＭＳ 明朝" w:hAnsi="ＭＳ 明朝"/>
          <w:sz w:val="24"/>
        </w:rPr>
        <w:t xml:space="preserve"> タは、下記のデータセンターに集約され、解析されます。全てのデータに対</w:t>
      </w:r>
      <w:r w:rsidR="00B04311">
        <w:rPr>
          <w:rFonts w:ascii="ＭＳ 明朝" w:eastAsia="ＭＳ 明朝" w:hAnsi="ＭＳ 明朝" w:hint="eastAsia"/>
          <w:sz w:val="24"/>
        </w:rPr>
        <w:t>し</w:t>
      </w:r>
      <w:r w:rsidRPr="002A3D39">
        <w:rPr>
          <w:rFonts w:ascii="ＭＳ 明朝" w:eastAsia="ＭＳ 明朝" w:hAnsi="ＭＳ 明朝"/>
          <w:sz w:val="24"/>
        </w:rPr>
        <w:t>、 匿名化処理を行いますので、被験者の方の個人情報は完全に保護されます</w:t>
      </w:r>
      <w:r w:rsidR="002A3D39">
        <w:rPr>
          <w:rFonts w:ascii="ＭＳ 明朝" w:eastAsia="ＭＳ 明朝" w:hAnsi="ＭＳ 明朝" w:hint="eastAsia"/>
          <w:sz w:val="24"/>
        </w:rPr>
        <w:t>。</w:t>
      </w:r>
      <w:r w:rsidR="0006563F">
        <w:rPr>
          <w:rFonts w:ascii="ＭＳ 明朝" w:eastAsia="ＭＳ 明朝" w:hAnsi="ＭＳ 明朝" w:hint="eastAsia"/>
          <w:sz w:val="24"/>
        </w:rPr>
        <w:t>この研究に使用した情報は研究の中止または研究終了後</w:t>
      </w:r>
      <w:r w:rsidR="003D761E">
        <w:rPr>
          <w:rFonts w:ascii="ＭＳ 明朝" w:eastAsia="ＭＳ 明朝" w:hAnsi="ＭＳ 明朝"/>
          <w:sz w:val="24"/>
        </w:rPr>
        <w:t>5</w:t>
      </w:r>
      <w:r w:rsidR="0006563F">
        <w:rPr>
          <w:rFonts w:ascii="ＭＳ 明朝" w:eastAsia="ＭＳ 明朝" w:hAnsi="ＭＳ 明朝" w:hint="eastAsia"/>
          <w:sz w:val="24"/>
        </w:rPr>
        <w:t>年間、札幌医科大学データセンター内で保存させていただきます。電子情報の場合はパスワード等で管理・制御されたコンピューターに保存します。なお、保存した情報を用いて新たな研究を行う際には、臨床研究審査委員会（倫理委員会）にて承認を得ます。</w:t>
      </w:r>
      <w:r w:rsidR="00EF1D22">
        <w:rPr>
          <w:rFonts w:ascii="ＭＳ 明朝" w:eastAsia="ＭＳ 明朝" w:hAnsi="ＭＳ 明朝" w:hint="eastAsia"/>
          <w:sz w:val="24"/>
        </w:rPr>
        <w:t>本研究に対しては、</w:t>
      </w:r>
      <w:r w:rsidR="00EF1D22" w:rsidRPr="002A3D39">
        <w:rPr>
          <w:rFonts w:ascii="ＭＳ 明朝" w:eastAsia="ＭＳ 明朝" w:hAnsi="ＭＳ 明朝"/>
          <w:sz w:val="24"/>
        </w:rPr>
        <w:t>患者さんの日常診療以外の余分な負担や経費は</w:t>
      </w:r>
      <w:r w:rsidR="00EF1D22" w:rsidRPr="002A3D39">
        <w:rPr>
          <w:rFonts w:ascii="ＭＳ 明朝" w:eastAsia="ＭＳ 明朝" w:hAnsi="ＭＳ 明朝"/>
          <w:sz w:val="24"/>
        </w:rPr>
        <w:lastRenderedPageBreak/>
        <w:t>生じません</w:t>
      </w:r>
      <w:r w:rsidR="00EF1D22">
        <w:rPr>
          <w:rFonts w:ascii="ＭＳ 明朝" w:eastAsia="ＭＳ 明朝" w:hAnsi="ＭＳ 明朝" w:hint="eastAsia"/>
          <w:sz w:val="24"/>
        </w:rPr>
        <w:t>。</w:t>
      </w:r>
    </w:p>
    <w:p w14:paraId="7662C3FF" w14:textId="62FAFB97" w:rsidR="00EF1D22" w:rsidRDefault="006C1658" w:rsidP="006C0E92">
      <w:pPr>
        <w:jc w:val="left"/>
        <w:rPr>
          <w:rFonts w:ascii="ＭＳ 明朝" w:eastAsia="ＭＳ 明朝" w:hAnsi="ＭＳ 明朝"/>
          <w:sz w:val="24"/>
        </w:rPr>
      </w:pPr>
      <w:r w:rsidRPr="002A3D39">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5341398D" wp14:editId="1A928C14">
                <wp:simplePos x="0" y="0"/>
                <wp:positionH relativeFrom="margin">
                  <wp:align>right</wp:align>
                </wp:positionH>
                <wp:positionV relativeFrom="paragraph">
                  <wp:posOffset>139700</wp:posOffset>
                </wp:positionV>
                <wp:extent cx="5505450" cy="1581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05450" cy="1581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E3C502" id="正方形/長方形 2" o:spid="_x0000_s1026" style="position:absolute;left:0;text-align:left;margin-left:382.3pt;margin-top:11pt;width:433.5pt;height:12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" filled="f" strokecolor="windowText" strokeweight="1pt">
                <w10:wrap anchorx="margin"/>
              </v:rect>
            </w:pict>
          </mc:Fallback>
        </mc:AlternateContent>
      </w:r>
    </w:p>
    <w:p w14:paraId="75389429" w14:textId="32C9BB80"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札幌医科大学外科系研究データセンター</w:t>
      </w:r>
    </w:p>
    <w:p w14:paraId="1698EE58" w14:textId="6881E415"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札幌医科大学 東棟3階</w:t>
      </w:r>
    </w:p>
    <w:p w14:paraId="03FC6CC8" w14:textId="74C517E3"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〒060-85</w:t>
      </w:r>
      <w:r w:rsidRPr="00EF1D22">
        <w:rPr>
          <w:rFonts w:ascii="ＭＳ 明朝" w:eastAsia="ＭＳ 明朝" w:hAnsi="ＭＳ 明朝"/>
          <w:sz w:val="24"/>
        </w:rPr>
        <w:t>56</w:t>
      </w:r>
      <w:r w:rsidRPr="00EF1D22">
        <w:rPr>
          <w:rFonts w:ascii="ＭＳ 明朝" w:eastAsia="ＭＳ 明朝" w:hAnsi="ＭＳ 明朝" w:hint="eastAsia"/>
          <w:sz w:val="24"/>
        </w:rPr>
        <w:t xml:space="preserve">　札幌市中央区南１条西17丁目</w:t>
      </w:r>
    </w:p>
    <w:p w14:paraId="05E5DAB9" w14:textId="0DA78A3C"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TEL：011-611-211（45460）</w:t>
      </w:r>
    </w:p>
    <w:p w14:paraId="5E04A92C" w14:textId="00F15BC8"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FAX：011-611-7620</w:t>
      </w:r>
    </w:p>
    <w:p w14:paraId="73DADF23" w14:textId="4E5E365D" w:rsidR="006C1658" w:rsidRPr="00EF1D22" w:rsidRDefault="006C1658" w:rsidP="006C1658">
      <w:pPr>
        <w:jc w:val="left"/>
        <w:rPr>
          <w:rFonts w:ascii="ＭＳ 明朝" w:eastAsia="ＭＳ 明朝" w:hAnsi="ＭＳ 明朝"/>
          <w:sz w:val="24"/>
        </w:rPr>
      </w:pPr>
      <w:r w:rsidRPr="00EF1D22">
        <w:rPr>
          <w:rFonts w:ascii="ＭＳ 明朝" w:eastAsia="ＭＳ 明朝" w:hAnsi="ＭＳ 明朝" w:hint="eastAsia"/>
          <w:sz w:val="24"/>
        </w:rPr>
        <w:t>E-mail：s</w:t>
      </w:r>
      <w:r w:rsidRPr="00EF1D22">
        <w:rPr>
          <w:rFonts w:ascii="ＭＳ 明朝" w:eastAsia="ＭＳ 明朝" w:hAnsi="ＭＳ 明朝"/>
          <w:sz w:val="24"/>
        </w:rPr>
        <w:t>urg1dc@sapmed.ac.jp</w:t>
      </w:r>
    </w:p>
    <w:p w14:paraId="63703A6C" w14:textId="7C47A111" w:rsidR="006C1658" w:rsidRDefault="006C1658" w:rsidP="006C0E92">
      <w:pPr>
        <w:jc w:val="left"/>
        <w:rPr>
          <w:rFonts w:ascii="ＭＳ 明朝" w:eastAsia="ＭＳ 明朝" w:hAnsi="ＭＳ 明朝"/>
          <w:sz w:val="24"/>
        </w:rPr>
      </w:pPr>
    </w:p>
    <w:p w14:paraId="79B8E45D" w14:textId="376EABFC" w:rsidR="006C1658" w:rsidRDefault="006C1658" w:rsidP="006C0E92">
      <w:pPr>
        <w:jc w:val="left"/>
        <w:rPr>
          <w:rFonts w:ascii="ＭＳ 明朝" w:eastAsia="ＭＳ 明朝" w:hAnsi="ＭＳ 明朝"/>
          <w:sz w:val="24"/>
        </w:rPr>
      </w:pPr>
    </w:p>
    <w:p w14:paraId="0EF33DD9" w14:textId="1D99CC6B" w:rsidR="0006563F" w:rsidRDefault="0037553B" w:rsidP="006C0E92">
      <w:pPr>
        <w:jc w:val="left"/>
        <w:rPr>
          <w:rFonts w:ascii="ＭＳ 明朝" w:eastAsia="ＭＳ 明朝" w:hAnsi="ＭＳ 明朝"/>
          <w:sz w:val="24"/>
        </w:rPr>
      </w:pPr>
      <w:r>
        <w:rPr>
          <w:rFonts w:ascii="ＭＳ 明朝" w:eastAsia="ＭＳ 明朝" w:hAnsi="ＭＳ 明朝" w:hint="eastAsia"/>
          <w:sz w:val="24"/>
        </w:rPr>
        <w:t>7</w:t>
      </w:r>
      <w:r w:rsidR="0006563F">
        <w:rPr>
          <w:rFonts w:ascii="ＭＳ 明朝" w:eastAsia="ＭＳ 明朝" w:hAnsi="ＭＳ 明朝"/>
          <w:sz w:val="24"/>
        </w:rPr>
        <w:t xml:space="preserve">. </w:t>
      </w:r>
      <w:r w:rsidR="0006563F">
        <w:rPr>
          <w:rFonts w:ascii="ＭＳ 明朝" w:eastAsia="ＭＳ 明朝" w:hAnsi="ＭＳ 明朝" w:hint="eastAsia"/>
          <w:sz w:val="24"/>
        </w:rPr>
        <w:t>情報の管理責任者</w:t>
      </w:r>
    </w:p>
    <w:p w14:paraId="6CEA1D21" w14:textId="6C403418" w:rsidR="0006563F" w:rsidRDefault="0006563F" w:rsidP="006C0E92">
      <w:pPr>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この研究で使用する情報は、以下の責任者が管理します。</w:t>
      </w:r>
    </w:p>
    <w:p w14:paraId="09E56249" w14:textId="2DC194DC" w:rsidR="006C1658" w:rsidRPr="006E7787" w:rsidRDefault="001E125C" w:rsidP="006C0E92">
      <w:pPr>
        <w:jc w:val="left"/>
        <w:rPr>
          <w:rFonts w:ascii="ＭＳ 明朝" w:eastAsia="ＭＳ 明朝" w:hAnsi="ＭＳ 明朝"/>
          <w:sz w:val="24"/>
        </w:rPr>
      </w:pPr>
      <w:r>
        <w:rPr>
          <w:rFonts w:ascii="ＭＳ 明朝" w:eastAsia="ＭＳ 明朝" w:hAnsi="ＭＳ 明朝" w:hint="eastAsia"/>
          <w:sz w:val="24"/>
        </w:rPr>
        <w:t xml:space="preserve">　札幌医科大学附属</w:t>
      </w:r>
      <w:r w:rsidR="006C1658">
        <w:rPr>
          <w:rFonts w:ascii="ＭＳ 明朝" w:eastAsia="ＭＳ 明朝" w:hAnsi="ＭＳ 明朝" w:hint="eastAsia"/>
          <w:sz w:val="24"/>
        </w:rPr>
        <w:t xml:space="preserve">病院　</w:t>
      </w:r>
      <w:r w:rsidRPr="006E7787">
        <w:rPr>
          <w:rFonts w:ascii="ＭＳ 明朝" w:eastAsia="ＭＳ 明朝" w:hAnsi="ＭＳ 明朝" w:hint="eastAsia"/>
          <w:sz w:val="24"/>
        </w:rPr>
        <w:t>病院長　土橋　和文</w:t>
      </w:r>
      <w:r w:rsidR="006C1658" w:rsidRPr="006E7787">
        <w:rPr>
          <w:rFonts w:ascii="ＭＳ 明朝" w:eastAsia="ＭＳ 明朝" w:hAnsi="ＭＳ 明朝" w:hint="eastAsia"/>
          <w:sz w:val="24"/>
        </w:rPr>
        <w:t xml:space="preserve">　</w:t>
      </w:r>
    </w:p>
    <w:p w14:paraId="2C13B544" w14:textId="1568F49C" w:rsidR="0037553B" w:rsidRPr="006E7787" w:rsidRDefault="006C1658" w:rsidP="006C0E92">
      <w:pPr>
        <w:jc w:val="left"/>
        <w:rPr>
          <w:rFonts w:ascii="ＭＳ 明朝" w:eastAsia="ＭＳ 明朝" w:hAnsi="ＭＳ 明朝"/>
          <w:sz w:val="24"/>
        </w:rPr>
      </w:pPr>
      <w:r w:rsidRPr="006E7787">
        <w:rPr>
          <w:rFonts w:ascii="ＭＳ 明朝" w:eastAsia="ＭＳ 明朝" w:hAnsi="ＭＳ 明朝" w:hint="eastAsia"/>
          <w:sz w:val="24"/>
        </w:rPr>
        <w:t xml:space="preserve"> </w:t>
      </w:r>
    </w:p>
    <w:p w14:paraId="1110A56E" w14:textId="36CDE3AA" w:rsidR="0037553B" w:rsidRDefault="0037553B" w:rsidP="006C0E92">
      <w:pPr>
        <w:jc w:val="left"/>
        <w:rPr>
          <w:rFonts w:ascii="ＭＳ 明朝" w:eastAsia="ＭＳ 明朝" w:hAnsi="ＭＳ 明朝"/>
          <w:sz w:val="24"/>
        </w:rPr>
      </w:pPr>
      <w:r>
        <w:rPr>
          <w:rFonts w:ascii="ＭＳ 明朝" w:eastAsia="ＭＳ 明朝" w:hAnsi="ＭＳ 明朝" w:hint="eastAsia"/>
          <w:sz w:val="24"/>
        </w:rPr>
        <w:t>8</w:t>
      </w:r>
      <w:r>
        <w:rPr>
          <w:rFonts w:ascii="ＭＳ 明朝" w:eastAsia="ＭＳ 明朝" w:hAnsi="ＭＳ 明朝"/>
          <w:sz w:val="24"/>
        </w:rPr>
        <w:t xml:space="preserve">. </w:t>
      </w:r>
      <w:r>
        <w:rPr>
          <w:rFonts w:ascii="ＭＳ 明朝" w:eastAsia="ＭＳ 明朝" w:hAnsi="ＭＳ 明朝" w:hint="eastAsia"/>
          <w:sz w:val="24"/>
        </w:rPr>
        <w:t>研究結果の公表</w:t>
      </w:r>
    </w:p>
    <w:p w14:paraId="13A3C67B" w14:textId="7BF985F9" w:rsidR="0037553B" w:rsidRDefault="0037553B" w:rsidP="006C0E92">
      <w:pPr>
        <w:jc w:val="left"/>
        <w:rPr>
          <w:rFonts w:ascii="ＭＳ 明朝" w:eastAsia="ＭＳ 明朝" w:hAnsi="ＭＳ 明朝"/>
          <w:sz w:val="24"/>
        </w:rPr>
      </w:pPr>
      <w:r>
        <w:rPr>
          <w:rFonts w:ascii="ＭＳ 明朝" w:eastAsia="ＭＳ 明朝" w:hAnsi="ＭＳ 明朝" w:hint="eastAsia"/>
          <w:sz w:val="24"/>
        </w:rPr>
        <w:t xml:space="preserve">　この研究は氏名、生年月日などのあなたを特定できるデータをわからない形にして、学会や論文で発表しますので、ご了承ください。</w:t>
      </w:r>
    </w:p>
    <w:p w14:paraId="2E95A389" w14:textId="77777777" w:rsidR="0037553B" w:rsidRPr="0006563F" w:rsidRDefault="0037553B" w:rsidP="006C0E92">
      <w:pPr>
        <w:jc w:val="left"/>
        <w:rPr>
          <w:rFonts w:ascii="ＭＳ 明朝" w:eastAsia="ＭＳ 明朝" w:hAnsi="ＭＳ 明朝"/>
          <w:sz w:val="24"/>
        </w:rPr>
      </w:pPr>
    </w:p>
    <w:p w14:paraId="6FC114B2" w14:textId="10A196D6" w:rsidR="00EF1D22" w:rsidRDefault="0037553B" w:rsidP="006C0E92">
      <w:pPr>
        <w:jc w:val="left"/>
        <w:rPr>
          <w:rFonts w:ascii="ＭＳ 明朝" w:eastAsia="ＭＳ 明朝" w:hAnsi="ＭＳ 明朝"/>
          <w:sz w:val="24"/>
        </w:rPr>
      </w:pPr>
      <w:r>
        <w:rPr>
          <w:rFonts w:ascii="ＭＳ 明朝" w:eastAsia="ＭＳ 明朝" w:hAnsi="ＭＳ 明朝"/>
          <w:sz w:val="24"/>
        </w:rPr>
        <w:t>9</w:t>
      </w:r>
      <w:r w:rsidR="00EF1D22">
        <w:rPr>
          <w:rFonts w:ascii="ＭＳ 明朝" w:eastAsia="ＭＳ 明朝" w:hAnsi="ＭＳ 明朝" w:hint="eastAsia"/>
          <w:sz w:val="24"/>
        </w:rPr>
        <w:t>．データを提供したくない場合の措置について</w:t>
      </w:r>
    </w:p>
    <w:p w14:paraId="2E5ED9B8" w14:textId="1E9C7F03" w:rsidR="00EF1D22" w:rsidRDefault="006C0E92" w:rsidP="006C1658">
      <w:pPr>
        <w:ind w:leftChars="50" w:left="105" w:firstLineChars="50" w:firstLine="120"/>
        <w:jc w:val="left"/>
        <w:rPr>
          <w:rFonts w:ascii="ＭＳ 明朝" w:eastAsia="ＭＳ 明朝" w:hAnsi="ＭＳ 明朝"/>
          <w:sz w:val="24"/>
        </w:rPr>
      </w:pPr>
      <w:r w:rsidRPr="002A3D39">
        <w:rPr>
          <w:rFonts w:ascii="ＭＳ 明朝" w:eastAsia="ＭＳ 明朝" w:hAnsi="ＭＳ 明朝"/>
          <w:sz w:val="24"/>
        </w:rPr>
        <w:t>研究の被験者となることを希望なさらない場合、</w:t>
      </w:r>
      <w:r w:rsidR="00F65C91">
        <w:rPr>
          <w:rFonts w:ascii="ＭＳ 明朝" w:eastAsia="ＭＳ 明朝" w:hAnsi="ＭＳ 明朝" w:hint="eastAsia"/>
          <w:sz w:val="24"/>
        </w:rPr>
        <w:t>20</w:t>
      </w:r>
      <w:r w:rsidR="00944362">
        <w:rPr>
          <w:rFonts w:ascii="ＭＳ 明朝" w:eastAsia="ＭＳ 明朝" w:hAnsi="ＭＳ 明朝" w:hint="eastAsia"/>
          <w:sz w:val="24"/>
        </w:rPr>
        <w:t>2</w:t>
      </w:r>
      <w:r w:rsidR="006369CC">
        <w:rPr>
          <w:rFonts w:ascii="ＭＳ 明朝" w:eastAsia="ＭＳ 明朝" w:hAnsi="ＭＳ 明朝"/>
          <w:sz w:val="24"/>
        </w:rPr>
        <w:t>3</w:t>
      </w:r>
      <w:r w:rsidR="00F65C91">
        <w:rPr>
          <w:rFonts w:ascii="ＭＳ 明朝" w:eastAsia="ＭＳ 明朝" w:hAnsi="ＭＳ 明朝" w:hint="eastAsia"/>
          <w:sz w:val="24"/>
        </w:rPr>
        <w:t>年</w:t>
      </w:r>
      <w:r w:rsidR="00944362">
        <w:rPr>
          <w:rFonts w:ascii="ＭＳ 明朝" w:eastAsia="ＭＳ 明朝" w:hAnsi="ＭＳ 明朝" w:hint="eastAsia"/>
          <w:sz w:val="24"/>
        </w:rPr>
        <w:t>10</w:t>
      </w:r>
      <w:r w:rsidR="00F65C91">
        <w:rPr>
          <w:rFonts w:ascii="ＭＳ 明朝" w:eastAsia="ＭＳ 明朝" w:hAnsi="ＭＳ 明朝" w:hint="eastAsia"/>
          <w:sz w:val="24"/>
        </w:rPr>
        <w:t>月3</w:t>
      </w:r>
      <w:r w:rsidR="00B04311">
        <w:rPr>
          <w:rFonts w:ascii="ＭＳ 明朝" w:eastAsia="ＭＳ 明朝" w:hAnsi="ＭＳ 明朝" w:hint="eastAsia"/>
          <w:sz w:val="24"/>
        </w:rPr>
        <w:t>1</w:t>
      </w:r>
      <w:r w:rsidR="00F65C91">
        <w:rPr>
          <w:rFonts w:ascii="ＭＳ 明朝" w:eastAsia="ＭＳ 明朝" w:hAnsi="ＭＳ 明朝" w:hint="eastAsia"/>
          <w:sz w:val="24"/>
        </w:rPr>
        <w:t>日までに</w:t>
      </w:r>
      <w:r w:rsidRPr="002A3D39">
        <w:rPr>
          <w:rFonts w:ascii="ＭＳ 明朝" w:eastAsia="ＭＳ 明朝" w:hAnsi="ＭＳ 明朝"/>
          <w:sz w:val="24"/>
        </w:rPr>
        <w:t>お申し出いただければ、ただちに研究対象から除外いたします。</w:t>
      </w:r>
      <w:r w:rsidR="00EF1D22">
        <w:rPr>
          <w:rFonts w:ascii="ＭＳ 明朝" w:eastAsia="ＭＳ 明朝" w:hAnsi="ＭＳ 明朝" w:hint="eastAsia"/>
          <w:sz w:val="24"/>
        </w:rPr>
        <w:t>ただし、ご連絡を頂いた時点ですでに研究結果が学術論文などに公表されている場合や解</w:t>
      </w:r>
      <w:bookmarkStart w:id="3" w:name="_GoBack"/>
      <w:bookmarkEnd w:id="3"/>
      <w:r w:rsidR="00EF1D22">
        <w:rPr>
          <w:rFonts w:ascii="ＭＳ 明朝" w:eastAsia="ＭＳ 明朝" w:hAnsi="ＭＳ 明朝" w:hint="eastAsia"/>
          <w:sz w:val="24"/>
        </w:rPr>
        <w:t>析が終了している場合には、解析</w:t>
      </w:r>
      <w:r w:rsidR="00A52B9F">
        <w:rPr>
          <w:rFonts w:ascii="ＭＳ 明朝" w:eastAsia="ＭＳ 明朝" w:hAnsi="ＭＳ 明朝" w:hint="eastAsia"/>
          <w:sz w:val="24"/>
        </w:rPr>
        <w:t>結果</w:t>
      </w:r>
      <w:r w:rsidR="00EF1D22">
        <w:rPr>
          <w:rFonts w:ascii="ＭＳ 明朝" w:eastAsia="ＭＳ 明朝" w:hAnsi="ＭＳ 明朝" w:hint="eastAsia"/>
          <w:sz w:val="24"/>
        </w:rPr>
        <w:t>からあなたに関するデータを取り除くことができず、研究参加を取りやめることができなくなります。</w:t>
      </w:r>
    </w:p>
    <w:p w14:paraId="4B278F4D" w14:textId="6B0BC342" w:rsidR="00EF1D22" w:rsidRDefault="00EF1D22" w:rsidP="006C0E92">
      <w:pPr>
        <w:jc w:val="left"/>
        <w:rPr>
          <w:rFonts w:ascii="ＭＳ 明朝" w:eastAsia="ＭＳ 明朝" w:hAnsi="ＭＳ 明朝"/>
          <w:sz w:val="24"/>
        </w:rPr>
      </w:pPr>
    </w:p>
    <w:p w14:paraId="515E35C8" w14:textId="1E2891AA" w:rsidR="002A3D39" w:rsidRPr="006C1658" w:rsidRDefault="0037553B" w:rsidP="006C0E92">
      <w:pPr>
        <w:jc w:val="left"/>
        <w:rPr>
          <w:rFonts w:ascii="ＭＳ 明朝" w:eastAsia="ＭＳ 明朝" w:hAnsi="ＭＳ 明朝"/>
          <w:sz w:val="24"/>
        </w:rPr>
      </w:pPr>
      <w:r>
        <w:rPr>
          <w:rFonts w:ascii="ＭＳ 明朝" w:eastAsia="ＭＳ 明朝" w:hAnsi="ＭＳ 明朝"/>
          <w:sz w:val="24"/>
        </w:rPr>
        <w:t>10</w:t>
      </w:r>
      <w:r w:rsidR="00EF1D22">
        <w:rPr>
          <w:rFonts w:ascii="ＭＳ 明朝" w:eastAsia="ＭＳ 明朝" w:hAnsi="ＭＳ 明朝"/>
          <w:sz w:val="24"/>
        </w:rPr>
        <w:t xml:space="preserve">. </w:t>
      </w:r>
      <w:r w:rsidR="006C0E92" w:rsidRPr="002A3D39">
        <w:rPr>
          <w:rFonts w:ascii="ＭＳ 明朝" w:eastAsia="ＭＳ 明朝" w:hAnsi="ＭＳ 明朝"/>
          <w:sz w:val="24"/>
        </w:rPr>
        <w:t>この研究にご質問のある方は、下記の連絡先までお申し出ください。</w:t>
      </w:r>
    </w:p>
    <w:p w14:paraId="26422315"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4A23791" wp14:editId="0E3AB92E">
                <wp:simplePos x="0" y="0"/>
                <wp:positionH relativeFrom="column">
                  <wp:posOffset>-89535</wp:posOffset>
                </wp:positionH>
                <wp:positionV relativeFrom="paragraph">
                  <wp:posOffset>215900</wp:posOffset>
                </wp:positionV>
                <wp:extent cx="550545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121A1" id="正方形/長方形 1" o:spid="_x0000_s1026" style="position:absolute;left:0;text-align:left;margin-left:-7.05pt;margin-top:17pt;width:433.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" filled="f" strokecolor="black [3213]" strokeweight="1pt"/>
            </w:pict>
          </mc:Fallback>
        </mc:AlternateContent>
      </w:r>
    </w:p>
    <w:p w14:paraId="5248A5E8" w14:textId="66F60C06" w:rsidR="002A3D39" w:rsidRPr="002A3D39" w:rsidRDefault="00A93BC6" w:rsidP="006C0E92">
      <w:pPr>
        <w:jc w:val="left"/>
        <w:rPr>
          <w:rFonts w:ascii="ＭＳ 明朝" w:eastAsia="ＭＳ 明朝" w:hAnsi="ＭＳ 明朝"/>
          <w:sz w:val="24"/>
        </w:rPr>
      </w:pPr>
      <w:r>
        <w:rPr>
          <w:rFonts w:ascii="ＭＳ 明朝" w:eastAsia="ＭＳ 明朝" w:hAnsi="ＭＳ 明朝" w:hint="eastAsia"/>
          <w:sz w:val="24"/>
        </w:rPr>
        <w:t xml:space="preserve"> </w:t>
      </w:r>
      <w:r w:rsidR="002A3D39" w:rsidRPr="002A3D39">
        <w:rPr>
          <w:rFonts w:ascii="ＭＳ 明朝" w:eastAsia="ＭＳ 明朝" w:hAnsi="ＭＳ 明朝"/>
          <w:sz w:val="24"/>
        </w:rPr>
        <w:t xml:space="preserve"> </w:t>
      </w:r>
    </w:p>
    <w:p w14:paraId="4811A7D9"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札幌市中央区南 1 条西 16 丁目 </w:t>
      </w:r>
    </w:p>
    <w:p w14:paraId="6860FF41" w14:textId="77777777" w:rsidR="002A3D39" w:rsidRP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札幌医科大学附属病院 消化器・総合、乳腺・内分泌外科 </w:t>
      </w:r>
    </w:p>
    <w:p w14:paraId="5F501453" w14:textId="77777777" w:rsidR="00880A77"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TEL: 011-611-2111(内 </w:t>
      </w:r>
      <w:r>
        <w:rPr>
          <w:rFonts w:ascii="ＭＳ 明朝" w:eastAsia="ＭＳ 明朝" w:hAnsi="ＭＳ 明朝" w:hint="eastAsia"/>
          <w:sz w:val="24"/>
        </w:rPr>
        <w:t>32810</w:t>
      </w:r>
      <w:r w:rsidRPr="002A3D39">
        <w:rPr>
          <w:rFonts w:ascii="ＭＳ 明朝" w:eastAsia="ＭＳ 明朝" w:hAnsi="ＭＳ 明朝"/>
          <w:sz w:val="24"/>
        </w:rPr>
        <w:t xml:space="preserve">) </w:t>
      </w:r>
    </w:p>
    <w:p w14:paraId="2141A21F" w14:textId="2CB2B82B" w:rsidR="002A3D39" w:rsidRDefault="002A3D39" w:rsidP="006C0E92">
      <w:pPr>
        <w:jc w:val="left"/>
        <w:rPr>
          <w:rFonts w:ascii="ＭＳ 明朝" w:eastAsia="ＭＳ 明朝" w:hAnsi="ＭＳ 明朝"/>
          <w:sz w:val="24"/>
        </w:rPr>
      </w:pPr>
      <w:r w:rsidRPr="002A3D39">
        <w:rPr>
          <w:rFonts w:ascii="ＭＳ 明朝" w:eastAsia="ＭＳ 明朝" w:hAnsi="ＭＳ 明朝"/>
          <w:sz w:val="24"/>
        </w:rPr>
        <w:t xml:space="preserve">研究責任者 </w:t>
      </w:r>
      <w:r w:rsidRPr="002A3D39">
        <w:rPr>
          <w:rFonts w:ascii="ＭＳ 明朝" w:eastAsia="ＭＳ 明朝" w:hAnsi="ＭＳ 明朝" w:hint="eastAsia"/>
          <w:sz w:val="24"/>
        </w:rPr>
        <w:t>竹政伊知朗</w:t>
      </w:r>
    </w:p>
    <w:p w14:paraId="6DF53FEC" w14:textId="10E46F7B" w:rsidR="00F65C91" w:rsidRPr="006E7787" w:rsidRDefault="001E125C" w:rsidP="001E125C">
      <w:pPr>
        <w:jc w:val="left"/>
        <w:rPr>
          <w:rFonts w:ascii="ＭＳ 明朝" w:eastAsia="ＭＳ 明朝" w:hAnsi="ＭＳ 明朝"/>
          <w:sz w:val="24"/>
        </w:rPr>
      </w:pPr>
      <w:r w:rsidRPr="006E7787">
        <w:rPr>
          <w:rFonts w:ascii="ＭＳ 明朝" w:eastAsia="ＭＳ 明朝" w:hAnsi="ＭＳ 明朝" w:hint="eastAsia"/>
          <w:sz w:val="24"/>
        </w:rPr>
        <w:t xml:space="preserve">研究分担者　</w:t>
      </w:r>
      <w:r w:rsidR="00FD5908" w:rsidRPr="006E7787">
        <w:rPr>
          <w:rFonts w:ascii="ＭＳ 明朝" w:eastAsia="ＭＳ 明朝" w:hAnsi="ＭＳ 明朝" w:hint="eastAsia"/>
          <w:sz w:val="24"/>
        </w:rPr>
        <w:t>石井雅之</w:t>
      </w:r>
    </w:p>
    <w:sectPr w:rsidR="00F65C91" w:rsidRPr="006E778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E3528" w14:textId="77777777" w:rsidR="00256C42" w:rsidRDefault="00256C42" w:rsidP="003C64FC">
      <w:r>
        <w:separator/>
      </w:r>
    </w:p>
  </w:endnote>
  <w:endnote w:type="continuationSeparator" w:id="0">
    <w:p w14:paraId="6BF56AAF" w14:textId="77777777" w:rsidR="00256C42" w:rsidRDefault="00256C42" w:rsidP="003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619876"/>
      <w:docPartObj>
        <w:docPartGallery w:val="Page Numbers (Bottom of Page)"/>
        <w:docPartUnique/>
      </w:docPartObj>
    </w:sdtPr>
    <w:sdtEndPr/>
    <w:sdtContent>
      <w:p w14:paraId="68A0AA6A" w14:textId="052AD7E6" w:rsidR="003C64FC" w:rsidRDefault="003C64FC">
        <w:pPr>
          <w:pStyle w:val="a6"/>
          <w:jc w:val="center"/>
        </w:pPr>
        <w:r>
          <w:fldChar w:fldCharType="begin"/>
        </w:r>
        <w:r>
          <w:instrText>PAGE   \* MERGEFORMAT</w:instrText>
        </w:r>
        <w:r>
          <w:fldChar w:fldCharType="separate"/>
        </w:r>
        <w:r w:rsidR="006E7787" w:rsidRPr="006E7787">
          <w:rPr>
            <w:noProof/>
            <w:lang w:val="ja-JP"/>
          </w:rPr>
          <w:t>5</w:t>
        </w:r>
        <w:r>
          <w:fldChar w:fldCharType="end"/>
        </w:r>
      </w:p>
    </w:sdtContent>
  </w:sdt>
  <w:p w14:paraId="0BE0B91B" w14:textId="77777777" w:rsidR="003C64FC" w:rsidRDefault="003C64F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F7408" w14:textId="77777777" w:rsidR="00256C42" w:rsidRDefault="00256C42" w:rsidP="003C64FC">
      <w:r>
        <w:separator/>
      </w:r>
    </w:p>
  </w:footnote>
  <w:footnote w:type="continuationSeparator" w:id="0">
    <w:p w14:paraId="24BB83D5" w14:textId="77777777" w:rsidR="00256C42" w:rsidRDefault="00256C42" w:rsidP="003C6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80B29"/>
    <w:multiLevelType w:val="hybridMultilevel"/>
    <w:tmpl w:val="C7081B44"/>
    <w:lvl w:ilvl="0" w:tplc="8B6046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DAE0624"/>
    <w:multiLevelType w:val="hybridMultilevel"/>
    <w:tmpl w:val="802A4564"/>
    <w:lvl w:ilvl="0" w:tplc="96548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92"/>
    <w:rsid w:val="00045760"/>
    <w:rsid w:val="0006563F"/>
    <w:rsid w:val="001E125C"/>
    <w:rsid w:val="002504E7"/>
    <w:rsid w:val="00256C42"/>
    <w:rsid w:val="002A3D39"/>
    <w:rsid w:val="00305412"/>
    <w:rsid w:val="00320F45"/>
    <w:rsid w:val="00327FD7"/>
    <w:rsid w:val="0037553B"/>
    <w:rsid w:val="003C64FC"/>
    <w:rsid w:val="003D761E"/>
    <w:rsid w:val="0044727B"/>
    <w:rsid w:val="004A4AD2"/>
    <w:rsid w:val="004A5D92"/>
    <w:rsid w:val="00537B9B"/>
    <w:rsid w:val="00546830"/>
    <w:rsid w:val="006369CC"/>
    <w:rsid w:val="006C0E92"/>
    <w:rsid w:val="006C1658"/>
    <w:rsid w:val="006E7787"/>
    <w:rsid w:val="008233B0"/>
    <w:rsid w:val="008624D6"/>
    <w:rsid w:val="00880A77"/>
    <w:rsid w:val="00944362"/>
    <w:rsid w:val="009508BD"/>
    <w:rsid w:val="009627D9"/>
    <w:rsid w:val="00A52B9F"/>
    <w:rsid w:val="00A67B9F"/>
    <w:rsid w:val="00A776C9"/>
    <w:rsid w:val="00A86E54"/>
    <w:rsid w:val="00A93BC6"/>
    <w:rsid w:val="00B04311"/>
    <w:rsid w:val="00BB1AE4"/>
    <w:rsid w:val="00C529F1"/>
    <w:rsid w:val="00CC6CFE"/>
    <w:rsid w:val="00DC6803"/>
    <w:rsid w:val="00E5599F"/>
    <w:rsid w:val="00EF1D22"/>
    <w:rsid w:val="00F65C91"/>
    <w:rsid w:val="00FD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08A98"/>
  <w15:chartTrackingRefBased/>
  <w15:docId w15:val="{0B265892-E45F-4E5A-B253-9B61BC53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D92"/>
    <w:pPr>
      <w:ind w:leftChars="400" w:left="840"/>
    </w:pPr>
  </w:style>
  <w:style w:type="paragraph" w:styleId="a4">
    <w:name w:val="header"/>
    <w:basedOn w:val="a"/>
    <w:link w:val="a5"/>
    <w:uiPriority w:val="99"/>
    <w:unhideWhenUsed/>
    <w:rsid w:val="003C64FC"/>
    <w:pPr>
      <w:tabs>
        <w:tab w:val="center" w:pos="4252"/>
        <w:tab w:val="right" w:pos="8504"/>
      </w:tabs>
      <w:snapToGrid w:val="0"/>
    </w:pPr>
  </w:style>
  <w:style w:type="character" w:customStyle="1" w:styleId="a5">
    <w:name w:val="ヘッダー (文字)"/>
    <w:basedOn w:val="a0"/>
    <w:link w:val="a4"/>
    <w:uiPriority w:val="99"/>
    <w:rsid w:val="003C64FC"/>
  </w:style>
  <w:style w:type="paragraph" w:styleId="a6">
    <w:name w:val="footer"/>
    <w:basedOn w:val="a"/>
    <w:link w:val="a7"/>
    <w:uiPriority w:val="99"/>
    <w:unhideWhenUsed/>
    <w:rsid w:val="003C64FC"/>
    <w:pPr>
      <w:tabs>
        <w:tab w:val="center" w:pos="4252"/>
        <w:tab w:val="right" w:pos="8504"/>
      </w:tabs>
      <w:snapToGrid w:val="0"/>
    </w:pPr>
  </w:style>
  <w:style w:type="character" w:customStyle="1" w:styleId="a7">
    <w:name w:val="フッター (文字)"/>
    <w:basedOn w:val="a0"/>
    <w:link w:val="a6"/>
    <w:uiPriority w:val="99"/>
    <w:rsid w:val="003C64FC"/>
  </w:style>
  <w:style w:type="paragraph" w:styleId="a8">
    <w:name w:val="Balloon Text"/>
    <w:basedOn w:val="a"/>
    <w:link w:val="a9"/>
    <w:uiPriority w:val="99"/>
    <w:semiHidden/>
    <w:unhideWhenUsed/>
    <w:rsid w:val="003D7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61E"/>
    <w:rPr>
      <w:rFonts w:asciiTheme="majorHAnsi" w:eastAsiaTheme="majorEastAsia" w:hAnsiTheme="majorHAnsi" w:cstheme="majorBidi"/>
      <w:sz w:val="18"/>
      <w:szCs w:val="18"/>
    </w:rPr>
  </w:style>
  <w:style w:type="paragraph" w:styleId="aa">
    <w:name w:val="Body Text Indent"/>
    <w:basedOn w:val="a"/>
    <w:link w:val="ab"/>
    <w:rsid w:val="003D761E"/>
    <w:pPr>
      <w:ind w:leftChars="400" w:left="851"/>
    </w:pPr>
    <w:rPr>
      <w:rFonts w:ascii="Century" w:eastAsia="ＭＳ 明朝" w:hAnsi="Century" w:cs="Times New Roman"/>
      <w:szCs w:val="20"/>
    </w:rPr>
  </w:style>
  <w:style w:type="character" w:customStyle="1" w:styleId="ab">
    <w:name w:val="本文インデント (文字)"/>
    <w:basedOn w:val="a0"/>
    <w:link w:val="aa"/>
    <w:rsid w:val="003D761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0866-C00B-495F-890B-4FABB84E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雅之 石井</dc:creator>
  <cp:keywords/>
  <dc:description/>
  <cp:lastModifiedBy>USER</cp:lastModifiedBy>
  <cp:revision>2</cp:revision>
  <cp:lastPrinted>2024-01-05T02:14:00Z</cp:lastPrinted>
  <dcterms:created xsi:type="dcterms:W3CDTF">2024-01-31T02:01:00Z</dcterms:created>
  <dcterms:modified xsi:type="dcterms:W3CDTF">2024-01-31T02:01:00Z</dcterms:modified>
</cp:coreProperties>
</file>